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FDB50" w14:textId="77777777" w:rsidR="00FD6D46" w:rsidRDefault="00FD6D46" w:rsidP="00FD6D46">
      <w:pPr>
        <w:spacing w:before="100" w:beforeAutospacing="1" w:after="100" w:afterAutospacing="1"/>
        <w:rPr>
          <w:rFonts w:ascii="Times New Roman" w:hAnsi="Times New Roman" w:cs="Times New Roman"/>
          <w:color w:val="26282A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color w:val="26282A"/>
          <w:sz w:val="24"/>
          <w:szCs w:val="24"/>
          <w:lang w:eastAsia="sk-SK"/>
        </w:rPr>
        <w:t xml:space="preserve">Trnavská vodárenská spoločnosť, </w:t>
      </w:r>
      <w:proofErr w:type="spellStart"/>
      <w:r>
        <w:rPr>
          <w:rFonts w:ascii="Times New Roman" w:hAnsi="Times New Roman" w:cs="Times New Roman"/>
          <w:b/>
          <w:bCs/>
          <w:color w:val="26282A"/>
          <w:sz w:val="24"/>
          <w:szCs w:val="24"/>
          <w:lang w:eastAsia="sk-SK"/>
        </w:rPr>
        <w:t>a.s</w:t>
      </w:r>
      <w:proofErr w:type="spellEnd"/>
      <w:r>
        <w:rPr>
          <w:rFonts w:ascii="Times New Roman" w:hAnsi="Times New Roman" w:cs="Times New Roman"/>
          <w:b/>
          <w:bCs/>
          <w:color w:val="26282A"/>
          <w:sz w:val="24"/>
          <w:szCs w:val="24"/>
          <w:lang w:eastAsia="sk-SK"/>
        </w:rPr>
        <w:t>. vám oznamuje, že vzhľadom na  mimoriadnu situáciu na území SR v  </w:t>
      </w:r>
      <w:r>
        <w:rPr>
          <w:rFonts w:ascii="Times New Roman" w:hAnsi="Times New Roman" w:cs="Times New Roman"/>
          <w:sz w:val="24"/>
          <w:szCs w:val="24"/>
          <w:lang w:eastAsia="sk-SK"/>
        </w:rPr>
        <w:t>vzhľadom na COVID-19 a aby sme predišli soc. kontaktom, žiadame o súčinnosť a o nahlásenie stavu vodomeru</w:t>
      </w:r>
    </w:p>
    <w:p w14:paraId="283D6AC6" w14:textId="77777777" w:rsidR="00FD6D46" w:rsidRDefault="00FD6D46" w:rsidP="00FD6D46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color w:val="26282A"/>
          <w:sz w:val="24"/>
          <w:szCs w:val="24"/>
          <w:lang w:eastAsia="sk-SK"/>
        </w:rPr>
        <w:t>Zákazníci si môžu stav vodomeru odčítať sami a DO 31.12. 2020 NAHLÁSIŤ na oddelenie fakturácie  na telefónne číslo 09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10 553 427</w:t>
      </w:r>
      <w:r>
        <w:rPr>
          <w:rFonts w:ascii="Times New Roman" w:hAnsi="Times New Roman" w:cs="Times New Roman"/>
          <w:b/>
          <w:bCs/>
          <w:color w:val="26282A"/>
          <w:sz w:val="24"/>
          <w:szCs w:val="24"/>
          <w:lang w:eastAsia="sk-SK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(+ zaslanie SMS) </w:t>
      </w:r>
      <w:r>
        <w:rPr>
          <w:rFonts w:ascii="Times New Roman" w:hAnsi="Times New Roman" w:cs="Times New Roman"/>
          <w:b/>
          <w:bCs/>
          <w:color w:val="26282A"/>
          <w:sz w:val="24"/>
          <w:szCs w:val="24"/>
          <w:lang w:eastAsia="sk-SK"/>
        </w:rPr>
        <w:t>alebo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033/5966 137, 5966 127</w:t>
      </w:r>
      <w:r>
        <w:rPr>
          <w:rFonts w:ascii="Times New Roman" w:hAnsi="Times New Roman" w:cs="Times New Roman"/>
          <w:b/>
          <w:bCs/>
          <w:color w:val="26282A"/>
          <w:sz w:val="24"/>
          <w:szCs w:val="24"/>
          <w:lang w:eastAsia="sk-SK"/>
        </w:rPr>
        <w:t xml:space="preserve"> alebo 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5966 139, emailom na: </w:t>
      </w:r>
      <w:hyperlink r:id="rId4" w:history="1">
        <w:r>
          <w:rPr>
            <w:rStyle w:val="Hypertextovprepojenie"/>
            <w:rFonts w:ascii="Times New Roman" w:hAnsi="Times New Roman" w:cs="Times New Roman"/>
            <w:b/>
            <w:bCs/>
            <w:sz w:val="24"/>
            <w:szCs w:val="24"/>
            <w:lang w:eastAsia="sk-SK"/>
          </w:rPr>
          <w:t>vodomer@tavos.sk</w:t>
        </w:r>
      </w:hyperlink>
      <w:r>
        <w:rPr>
          <w:rFonts w:ascii="Times New Roman" w:hAnsi="Times New Roman" w:cs="Times New Roman"/>
          <w:b/>
          <w:bCs/>
          <w:color w:val="26282A"/>
          <w:sz w:val="24"/>
          <w:szCs w:val="24"/>
          <w:lang w:eastAsia="sk-SK"/>
        </w:rPr>
        <w:t xml:space="preserve">  </w:t>
      </w:r>
    </w:p>
    <w:p w14:paraId="5735F82F" w14:textId="77777777" w:rsidR="00FD6D46" w:rsidRDefault="00FD6D46" w:rsidP="00FD6D46">
      <w:pPr>
        <w:spacing w:before="100" w:beforeAutospacing="1" w:after="100" w:afterAutospacing="1"/>
        <w:rPr>
          <w:rFonts w:ascii="Times New Roman" w:hAnsi="Times New Roman" w:cs="Times New Roman"/>
          <w:color w:val="26282A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color w:val="26282A"/>
          <w:sz w:val="24"/>
          <w:szCs w:val="24"/>
          <w:lang w:eastAsia="sk-SK"/>
        </w:rPr>
        <w:t>Zákazníkom, ktorí nám stav vodomeru nenahlásia, bude vyfakturovaná spotreba k 31.12. 2020 vo výške priemerného množstva vody dodanej za predchádzajúce obdobia.</w:t>
      </w:r>
    </w:p>
    <w:p w14:paraId="4C7EFD23" w14:textId="77777777" w:rsidR="00FD6D46" w:rsidRDefault="00FD6D46" w:rsidP="00FD6D46">
      <w:pPr>
        <w:spacing w:before="100" w:beforeAutospacing="1" w:after="100" w:afterAutospacing="1"/>
        <w:rPr>
          <w:rFonts w:ascii="Helvetica" w:hAnsi="Helvetica" w:cs="Helvetica"/>
          <w:color w:val="26282A"/>
          <w:sz w:val="20"/>
          <w:szCs w:val="20"/>
          <w:lang w:eastAsia="sk-SK"/>
        </w:rPr>
      </w:pPr>
    </w:p>
    <w:p w14:paraId="32330B56" w14:textId="77777777" w:rsidR="00EE4EDA" w:rsidRDefault="00EE4EDA"/>
    <w:sectPr w:rsidR="00EE4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D46"/>
    <w:rsid w:val="00EE4EDA"/>
    <w:rsid w:val="00FD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038F5"/>
  <w15:chartTrackingRefBased/>
  <w15:docId w15:val="{BEFDD6C9-190C-4835-B0D8-F22C3DAE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D6D46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FD6D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83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mer@tavos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Poláčková Ivona</dc:creator>
  <cp:keywords/>
  <dc:description/>
  <cp:lastModifiedBy>Poláčková Ivona</cp:lastModifiedBy>
  <cp:revision>1</cp:revision>
  <dcterms:created xsi:type="dcterms:W3CDTF">2020-10-23T09:05:00Z</dcterms:created>
  <dcterms:modified xsi:type="dcterms:W3CDTF">2020-10-23T09:06:00Z</dcterms:modified>
</cp:coreProperties>
</file>