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F1F" w:rsidRPr="005F3000" w:rsidRDefault="00001D3E" w:rsidP="00B50D89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Hlavná kontrolórka obce Košolná</w:t>
      </w:r>
    </w:p>
    <w:p w:rsidR="00E34F1F" w:rsidRPr="005F3000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 xml:space="preserve"> Ing. Zuzana Minarovičová</w:t>
      </w:r>
    </w:p>
    <w:p w:rsidR="005F3000" w:rsidRPr="005F3000" w:rsidRDefault="005F3000" w:rsidP="00E34F1F">
      <w:pPr>
        <w:jc w:val="center"/>
        <w:rPr>
          <w:sz w:val="24"/>
          <w:szCs w:val="24"/>
        </w:rPr>
      </w:pPr>
    </w:p>
    <w:p w:rsidR="00AB5A79" w:rsidRPr="005F3000" w:rsidRDefault="00001D3E" w:rsidP="00B44A15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Materiál na rok</w:t>
      </w:r>
      <w:r w:rsidR="00C8092D" w:rsidRPr="005F3000">
        <w:rPr>
          <w:sz w:val="24"/>
          <w:szCs w:val="24"/>
        </w:rPr>
        <w:t xml:space="preserve">ovanie </w:t>
      </w:r>
      <w:r w:rsidR="004B1A9A">
        <w:rPr>
          <w:sz w:val="24"/>
          <w:szCs w:val="24"/>
        </w:rPr>
        <w:t>obecného zastupiteľstva o</w:t>
      </w:r>
      <w:r w:rsidRPr="005F3000">
        <w:rPr>
          <w:sz w:val="24"/>
          <w:szCs w:val="24"/>
        </w:rPr>
        <w:t>bce Košolná</w:t>
      </w:r>
    </w:p>
    <w:p w:rsidR="00B44A15" w:rsidRPr="005F3000" w:rsidRDefault="00B44A15" w:rsidP="00B44A15">
      <w:pPr>
        <w:jc w:val="center"/>
        <w:rPr>
          <w:sz w:val="24"/>
          <w:szCs w:val="24"/>
        </w:rPr>
      </w:pPr>
    </w:p>
    <w:p w:rsidR="00001D3E" w:rsidRPr="005F3000" w:rsidRDefault="0086617D" w:rsidP="00B44A15">
      <w:pPr>
        <w:jc w:val="center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 xml:space="preserve">NÁVRH PLÁNU KONTROLNEJ ČINNOSTI HLAVNEJ KONTROLÓRKY OBCE KOŠOLNÁ NA </w:t>
      </w:r>
      <w:r w:rsidR="00932CBF" w:rsidRPr="005F3000">
        <w:rPr>
          <w:b/>
          <w:sz w:val="24"/>
          <w:szCs w:val="24"/>
        </w:rPr>
        <w:t xml:space="preserve">           </w:t>
      </w:r>
      <w:r w:rsidR="009B7C0B" w:rsidRPr="005F3000">
        <w:rPr>
          <w:b/>
          <w:sz w:val="24"/>
          <w:szCs w:val="24"/>
        </w:rPr>
        <w:t xml:space="preserve">          </w:t>
      </w:r>
      <w:r w:rsidR="004B1A9A">
        <w:rPr>
          <w:b/>
          <w:sz w:val="24"/>
          <w:szCs w:val="24"/>
        </w:rPr>
        <w:t xml:space="preserve">1. POLROK </w:t>
      </w:r>
      <w:r w:rsidR="00B50D89">
        <w:rPr>
          <w:b/>
          <w:sz w:val="24"/>
          <w:szCs w:val="24"/>
        </w:rPr>
        <w:t>2020</w:t>
      </w:r>
    </w:p>
    <w:p w:rsidR="00B44A15" w:rsidRPr="005F3000" w:rsidRDefault="00B44A15" w:rsidP="00B44A15">
      <w:pPr>
        <w:jc w:val="center"/>
        <w:rPr>
          <w:b/>
          <w:sz w:val="24"/>
          <w:szCs w:val="24"/>
        </w:rPr>
      </w:pPr>
    </w:p>
    <w:p w:rsidR="0086617D" w:rsidRDefault="005F3000" w:rsidP="0086617D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 xml:space="preserve">     </w:t>
      </w:r>
      <w:r w:rsidR="0086617D" w:rsidRPr="005F3000">
        <w:rPr>
          <w:sz w:val="24"/>
          <w:szCs w:val="24"/>
        </w:rPr>
        <w:t>V zmysle § 18f</w:t>
      </w:r>
      <w:r w:rsidR="00EE3C84" w:rsidRPr="005F3000">
        <w:rPr>
          <w:sz w:val="24"/>
          <w:szCs w:val="24"/>
        </w:rPr>
        <w:t xml:space="preserve"> ods. 1</w:t>
      </w:r>
      <w:r w:rsidR="0086617D" w:rsidRPr="005F3000">
        <w:rPr>
          <w:sz w:val="24"/>
          <w:szCs w:val="24"/>
        </w:rPr>
        <w:t xml:space="preserve"> písm. b) </w:t>
      </w:r>
      <w:r w:rsidR="00EE3C84" w:rsidRPr="005F3000">
        <w:rPr>
          <w:sz w:val="24"/>
          <w:szCs w:val="24"/>
        </w:rPr>
        <w:t xml:space="preserve"> </w:t>
      </w:r>
      <w:r w:rsidR="00EB058D">
        <w:rPr>
          <w:sz w:val="24"/>
          <w:szCs w:val="24"/>
        </w:rPr>
        <w:t>z</w:t>
      </w:r>
      <w:r w:rsidR="00001D3E" w:rsidRPr="005F3000">
        <w:rPr>
          <w:sz w:val="24"/>
          <w:szCs w:val="24"/>
        </w:rPr>
        <w:t xml:space="preserve">ákona č. 369/1990 Zb. o obecnom zriadení v znení neskorších predpisov predkladám </w:t>
      </w:r>
      <w:r w:rsidR="004B1A9A">
        <w:rPr>
          <w:sz w:val="24"/>
          <w:szCs w:val="24"/>
        </w:rPr>
        <w:t>obecnému zastupiteľstvu o</w:t>
      </w:r>
      <w:r w:rsidR="0086617D" w:rsidRPr="005F3000">
        <w:rPr>
          <w:sz w:val="24"/>
          <w:szCs w:val="24"/>
        </w:rPr>
        <w:t>bce Košolná Návrh plánu kontrolne</w:t>
      </w:r>
      <w:r w:rsidR="000128D3">
        <w:rPr>
          <w:sz w:val="24"/>
          <w:szCs w:val="24"/>
        </w:rPr>
        <w:t>j činnosti hlavnej kontrolórky o</w:t>
      </w:r>
      <w:r w:rsidR="0086617D" w:rsidRPr="005F3000">
        <w:rPr>
          <w:sz w:val="24"/>
          <w:szCs w:val="24"/>
        </w:rPr>
        <w:t xml:space="preserve">bce Košolná na </w:t>
      </w:r>
      <w:r w:rsidR="002D401A">
        <w:rPr>
          <w:sz w:val="24"/>
          <w:szCs w:val="24"/>
        </w:rPr>
        <w:t xml:space="preserve">1. polrok </w:t>
      </w:r>
      <w:r w:rsidR="00B50D89">
        <w:rPr>
          <w:sz w:val="24"/>
          <w:szCs w:val="24"/>
        </w:rPr>
        <w:t>2020.</w:t>
      </w:r>
    </w:p>
    <w:p w:rsidR="006B2EB7" w:rsidRPr="005F3000" w:rsidRDefault="006B2EB7" w:rsidP="0086617D">
      <w:pPr>
        <w:jc w:val="both"/>
        <w:rPr>
          <w:sz w:val="24"/>
          <w:szCs w:val="24"/>
        </w:rPr>
      </w:pPr>
      <w:bookmarkStart w:id="0" w:name="_GoBack"/>
      <w:bookmarkEnd w:id="0"/>
    </w:p>
    <w:p w:rsidR="00932CBF" w:rsidRPr="005F3000" w:rsidRDefault="00271DEC" w:rsidP="00271DEC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KONTROLNÁ ČINNOSŤ</w:t>
      </w:r>
    </w:p>
    <w:p w:rsidR="00271DEC" w:rsidRPr="005F3000" w:rsidRDefault="00B50D89" w:rsidP="00271DEC">
      <w:pPr>
        <w:pStyle w:val="Odsekzoznamu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Te</w:t>
      </w:r>
      <w:r w:rsidR="00271DEC" w:rsidRPr="005F3000">
        <w:rPr>
          <w:sz w:val="24"/>
          <w:szCs w:val="24"/>
          <w:u w:val="single"/>
        </w:rPr>
        <w:t>matické kontroly</w:t>
      </w:r>
    </w:p>
    <w:p w:rsidR="00B50D89" w:rsidRDefault="00EB058D" w:rsidP="002D401A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Kontrola vykonania inventarizácie v zmysle </w:t>
      </w:r>
      <w:r w:rsidRPr="005F3000">
        <w:rPr>
          <w:sz w:val="24"/>
          <w:szCs w:val="24"/>
        </w:rPr>
        <w:t>§</w:t>
      </w:r>
      <w:r>
        <w:rPr>
          <w:sz w:val="24"/>
          <w:szCs w:val="24"/>
        </w:rPr>
        <w:t xml:space="preserve"> 29 a 30 zákona č. 431/2002 Z. z. účtovníctve v z. n. p.</w:t>
      </w:r>
    </w:p>
    <w:p w:rsidR="002D401A" w:rsidRPr="002D401A" w:rsidRDefault="00C81AAD" w:rsidP="002D401A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Vykonávanie finančnej kontroly podľa </w:t>
      </w:r>
      <w:r w:rsidR="00EB058D">
        <w:rPr>
          <w:sz w:val="24"/>
          <w:szCs w:val="24"/>
        </w:rPr>
        <w:t>z</w:t>
      </w:r>
      <w:r>
        <w:rPr>
          <w:sz w:val="24"/>
          <w:szCs w:val="24"/>
        </w:rPr>
        <w:t>ákona č. 357/2015 Z. z. o finančnej kontrole a audite a o zmene a doplnení niektorých zákonov</w:t>
      </w:r>
      <w:r w:rsidR="002D401A">
        <w:rPr>
          <w:sz w:val="24"/>
          <w:szCs w:val="24"/>
        </w:rPr>
        <w:t xml:space="preserve"> v z. n. p.</w:t>
      </w:r>
    </w:p>
    <w:p w:rsidR="002D401A" w:rsidRDefault="002D401A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Mesačná kontrola plnenia príjmov, čerpania výdavkov a finančných operácií obce</w:t>
      </w:r>
    </w:p>
    <w:p w:rsidR="00EB058D" w:rsidRDefault="009235FB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zverejňovania objednávok, zmlúv a faktúr na web stránke obce</w:t>
      </w:r>
    </w:p>
    <w:p w:rsidR="002D401A" w:rsidRDefault="002D401A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plnenia uznesení obecného zastupiteľstva</w:t>
      </w:r>
    </w:p>
    <w:p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:rsidR="00271DEC" w:rsidRPr="005F3000" w:rsidRDefault="00271DEC" w:rsidP="00271DEC">
      <w:pPr>
        <w:pStyle w:val="Odsekzoznamu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 w:rsidRPr="005F3000">
        <w:rPr>
          <w:sz w:val="24"/>
          <w:szCs w:val="24"/>
          <w:u w:val="single"/>
        </w:rPr>
        <w:t>Ostatné kontroly</w:t>
      </w:r>
    </w:p>
    <w:p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na požia</w:t>
      </w:r>
      <w:r w:rsidR="00886394" w:rsidRPr="005F3000">
        <w:rPr>
          <w:sz w:val="24"/>
          <w:szCs w:val="24"/>
        </w:rPr>
        <w:t>danie obec</w:t>
      </w:r>
      <w:r w:rsidR="004B1A9A">
        <w:rPr>
          <w:sz w:val="24"/>
          <w:szCs w:val="24"/>
        </w:rPr>
        <w:t xml:space="preserve">ného zastupiteľstva </w:t>
      </w:r>
      <w:r w:rsidRPr="005F3000">
        <w:rPr>
          <w:sz w:val="24"/>
          <w:szCs w:val="24"/>
        </w:rPr>
        <w:t>v súlade s § 18f ods.</w:t>
      </w:r>
      <w:r w:rsidR="009235FB">
        <w:rPr>
          <w:sz w:val="24"/>
          <w:szCs w:val="24"/>
        </w:rPr>
        <w:t xml:space="preserve"> </w:t>
      </w:r>
      <w:r w:rsidRPr="005F3000">
        <w:rPr>
          <w:sz w:val="24"/>
          <w:szCs w:val="24"/>
        </w:rPr>
        <w:t>1 písm. h) zákona č. 369/1990 Zb. o obec</w:t>
      </w:r>
      <w:r w:rsidR="00886394" w:rsidRPr="005F3000">
        <w:rPr>
          <w:sz w:val="24"/>
          <w:szCs w:val="24"/>
        </w:rPr>
        <w:t xml:space="preserve">nom zriadení v z. n. p. </w:t>
      </w:r>
    </w:p>
    <w:p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z vlastného podnetu na základe poznatkov, o ktorých sa hlavná kontrolórka dozvedela pri výkone svojej činnosti</w:t>
      </w:r>
    </w:p>
    <w:p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:rsidR="00271DEC" w:rsidRPr="005F3000" w:rsidRDefault="00271DEC" w:rsidP="00B44A15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PRÍPRAVA A TVORBA KONCEPČNÝCH A METODICKÝCH MATERIÁLOV</w:t>
      </w:r>
    </w:p>
    <w:p w:rsidR="00932CBF" w:rsidRDefault="00932CBF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5F3000">
        <w:rPr>
          <w:sz w:val="24"/>
          <w:szCs w:val="24"/>
        </w:rPr>
        <w:t>Vypracovanie odborného stano</w:t>
      </w:r>
      <w:r w:rsidR="005F3000">
        <w:rPr>
          <w:sz w:val="24"/>
          <w:szCs w:val="24"/>
        </w:rPr>
        <w:t xml:space="preserve">viska k návrhu rozpočtu obce na roky </w:t>
      </w:r>
      <w:r w:rsidR="00B50D89">
        <w:rPr>
          <w:sz w:val="24"/>
          <w:szCs w:val="24"/>
        </w:rPr>
        <w:t>2020-2022</w:t>
      </w:r>
    </w:p>
    <w:p w:rsidR="00F32305" w:rsidRPr="000128D3" w:rsidRDefault="004B1A9A" w:rsidP="000128D3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B44A15">
        <w:rPr>
          <w:sz w:val="24"/>
          <w:szCs w:val="24"/>
        </w:rPr>
        <w:t xml:space="preserve">Vypracovanie odborného stanoviska k návrhu </w:t>
      </w:r>
      <w:r>
        <w:rPr>
          <w:sz w:val="24"/>
          <w:szCs w:val="24"/>
        </w:rPr>
        <w:t>záverečného účtu obce za r. 20</w:t>
      </w:r>
      <w:r w:rsidR="00B50D89">
        <w:rPr>
          <w:sz w:val="24"/>
          <w:szCs w:val="24"/>
        </w:rPr>
        <w:t>19</w:t>
      </w:r>
    </w:p>
    <w:p w:rsidR="002D401A" w:rsidRDefault="002D401A" w:rsidP="005F3000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Vypracovanie Správy hlavnej kontrolórky o kontrolnej činnosti za rok 20</w:t>
      </w:r>
      <w:r w:rsidR="00B50D89">
        <w:rPr>
          <w:sz w:val="24"/>
          <w:szCs w:val="24"/>
        </w:rPr>
        <w:t>19</w:t>
      </w:r>
    </w:p>
    <w:p w:rsidR="005F3000" w:rsidRDefault="005F3000" w:rsidP="002D401A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2D401A">
        <w:rPr>
          <w:sz w:val="24"/>
          <w:szCs w:val="24"/>
        </w:rPr>
        <w:t xml:space="preserve">Vypracovanie Návrhu plánu kontrolnej činnosti hlavej kontrolórky </w:t>
      </w:r>
      <w:r w:rsidR="006A7CEC">
        <w:rPr>
          <w:sz w:val="24"/>
          <w:szCs w:val="24"/>
        </w:rPr>
        <w:t>o</w:t>
      </w:r>
      <w:r w:rsidRPr="002D401A">
        <w:rPr>
          <w:sz w:val="24"/>
          <w:szCs w:val="24"/>
        </w:rPr>
        <w:t xml:space="preserve">bce Košolná na </w:t>
      </w:r>
      <w:r w:rsidR="006A7CEC">
        <w:rPr>
          <w:sz w:val="24"/>
          <w:szCs w:val="24"/>
        </w:rPr>
        <w:t xml:space="preserve">         </w:t>
      </w:r>
      <w:r w:rsidR="004B1A9A" w:rsidRPr="002D401A">
        <w:rPr>
          <w:sz w:val="24"/>
          <w:szCs w:val="24"/>
        </w:rPr>
        <w:t>2</w:t>
      </w:r>
      <w:r w:rsidRPr="002D401A">
        <w:rPr>
          <w:sz w:val="24"/>
          <w:szCs w:val="24"/>
        </w:rPr>
        <w:t>. polrok 20</w:t>
      </w:r>
      <w:r w:rsidR="00B50D89">
        <w:rPr>
          <w:sz w:val="24"/>
          <w:szCs w:val="24"/>
        </w:rPr>
        <w:t>20</w:t>
      </w:r>
    </w:p>
    <w:p w:rsidR="000128D3" w:rsidRDefault="000128D3" w:rsidP="000128D3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Spolupráca pri tvorbe koncepčných materiálov, smerníc, všeobecne záväzných nariadení obce</w:t>
      </w:r>
    </w:p>
    <w:p w:rsidR="002D401A" w:rsidRPr="000128D3" w:rsidRDefault="002D401A" w:rsidP="000128D3">
      <w:pPr>
        <w:jc w:val="both"/>
        <w:rPr>
          <w:sz w:val="24"/>
          <w:szCs w:val="24"/>
        </w:rPr>
      </w:pPr>
    </w:p>
    <w:p w:rsidR="00D652AD" w:rsidRPr="005F3000" w:rsidRDefault="00F32305" w:rsidP="005F3000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lastRenderedPageBreak/>
        <w:t>INÉ ÚLOHY</w:t>
      </w:r>
    </w:p>
    <w:p w:rsidR="00D652AD" w:rsidRPr="005F3000" w:rsidRDefault="00D652AD" w:rsidP="00D652AD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rokovaní obecného zastupiteľstva</w:t>
      </w:r>
    </w:p>
    <w:p w:rsidR="0086617D" w:rsidRPr="005F3000" w:rsidRDefault="00D652AD" w:rsidP="00001D3E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odborných seminárov a</w:t>
      </w:r>
      <w:r w:rsidR="006570C4" w:rsidRPr="005F3000">
        <w:rPr>
          <w:sz w:val="24"/>
          <w:szCs w:val="24"/>
        </w:rPr>
        <w:t> </w:t>
      </w:r>
      <w:r w:rsidRPr="005F3000">
        <w:rPr>
          <w:sz w:val="24"/>
          <w:szCs w:val="24"/>
        </w:rPr>
        <w:t>školení</w:t>
      </w:r>
    </w:p>
    <w:p w:rsidR="006570C4" w:rsidRDefault="006570C4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6B2EB7" w:rsidRDefault="006B2EB7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0128D3" w:rsidRDefault="000128D3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0128D3" w:rsidRDefault="000128D3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0128D3" w:rsidRDefault="000128D3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0128D3" w:rsidRPr="005F3000" w:rsidRDefault="000128D3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23211F" w:rsidRDefault="00932CBF" w:rsidP="00B44A15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V</w:t>
      </w:r>
      <w:r w:rsidR="0023211F" w:rsidRPr="005F3000">
        <w:rPr>
          <w:sz w:val="24"/>
          <w:szCs w:val="24"/>
        </w:rPr>
        <w:t>ypracovala</w:t>
      </w:r>
      <w:r w:rsidR="00B44A15" w:rsidRPr="005F3000">
        <w:rPr>
          <w:sz w:val="24"/>
          <w:szCs w:val="24"/>
        </w:rPr>
        <w:t xml:space="preserve">: </w:t>
      </w:r>
      <w:r w:rsidR="00001D3E" w:rsidRPr="005F3000">
        <w:rPr>
          <w:sz w:val="24"/>
          <w:szCs w:val="24"/>
        </w:rPr>
        <w:t xml:space="preserve"> </w:t>
      </w:r>
      <w:r w:rsidR="00B44A15" w:rsidRPr="005F3000">
        <w:rPr>
          <w:sz w:val="24"/>
          <w:szCs w:val="24"/>
        </w:rPr>
        <w:tab/>
        <w:t xml:space="preserve">Ing. Zuzana Minarovičová, </w:t>
      </w:r>
      <w:r w:rsidR="005F3000">
        <w:rPr>
          <w:sz w:val="24"/>
          <w:szCs w:val="24"/>
        </w:rPr>
        <w:t xml:space="preserve">hlavná kontrolórka </w:t>
      </w:r>
      <w:r w:rsidR="006A7CEC">
        <w:rPr>
          <w:sz w:val="24"/>
          <w:szCs w:val="24"/>
        </w:rPr>
        <w:t>o</w:t>
      </w:r>
      <w:r w:rsidR="005F3000">
        <w:rPr>
          <w:sz w:val="24"/>
          <w:szCs w:val="24"/>
        </w:rPr>
        <w:t>bce Košolná</w:t>
      </w:r>
      <w:r w:rsidR="00B44A15" w:rsidRPr="005F3000">
        <w:rPr>
          <w:sz w:val="24"/>
          <w:szCs w:val="24"/>
        </w:rPr>
        <w:t xml:space="preserve">, </w:t>
      </w:r>
      <w:r w:rsidR="00560B43" w:rsidRPr="005F3000">
        <w:rPr>
          <w:sz w:val="24"/>
          <w:szCs w:val="24"/>
        </w:rPr>
        <w:t xml:space="preserve">dňa </w:t>
      </w:r>
      <w:r w:rsidR="00B50D89">
        <w:rPr>
          <w:sz w:val="24"/>
          <w:szCs w:val="24"/>
        </w:rPr>
        <w:t>2</w:t>
      </w:r>
      <w:r w:rsidR="006A7CEC">
        <w:rPr>
          <w:sz w:val="24"/>
          <w:szCs w:val="24"/>
        </w:rPr>
        <w:t>5</w:t>
      </w:r>
      <w:r w:rsidR="000128D3">
        <w:rPr>
          <w:sz w:val="24"/>
          <w:szCs w:val="24"/>
        </w:rPr>
        <w:t>. 1. 20</w:t>
      </w:r>
      <w:r w:rsidR="00B50D89">
        <w:rPr>
          <w:sz w:val="24"/>
          <w:szCs w:val="24"/>
        </w:rPr>
        <w:t>20</w:t>
      </w:r>
    </w:p>
    <w:p w:rsidR="006B2EB7" w:rsidRDefault="006B2EB7">
      <w:pPr>
        <w:rPr>
          <w:sz w:val="24"/>
          <w:szCs w:val="24"/>
        </w:rPr>
      </w:pP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:rsidR="006B2EB7" w:rsidRDefault="006B2EB7">
      <w:pPr>
        <w:rPr>
          <w:sz w:val="24"/>
          <w:szCs w:val="24"/>
        </w:rPr>
      </w:pP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 xml:space="preserve">Prevzal: </w:t>
      </w:r>
      <w:r>
        <w:rPr>
          <w:sz w:val="24"/>
          <w:szCs w:val="24"/>
        </w:rPr>
        <w:tab/>
        <w:t xml:space="preserve">PhDr. Martin </w:t>
      </w:r>
      <w:proofErr w:type="spellStart"/>
      <w:r>
        <w:rPr>
          <w:sz w:val="24"/>
          <w:szCs w:val="24"/>
        </w:rPr>
        <w:t>Halaksa</w:t>
      </w:r>
      <w:proofErr w:type="spellEnd"/>
      <w:r>
        <w:rPr>
          <w:sz w:val="24"/>
          <w:szCs w:val="24"/>
        </w:rPr>
        <w:t xml:space="preserve">, starosta </w:t>
      </w:r>
      <w:r w:rsidR="006A7CEC">
        <w:rPr>
          <w:sz w:val="24"/>
          <w:szCs w:val="24"/>
        </w:rPr>
        <w:t>o</w:t>
      </w:r>
      <w:r>
        <w:rPr>
          <w:sz w:val="24"/>
          <w:szCs w:val="24"/>
        </w:rPr>
        <w:t>bce Košolná, dňa ....................</w:t>
      </w:r>
    </w:p>
    <w:p w:rsidR="006B2EB7" w:rsidRDefault="006B2EB7" w:rsidP="006B2EB7">
      <w:pPr>
        <w:rPr>
          <w:sz w:val="24"/>
          <w:szCs w:val="24"/>
        </w:rPr>
      </w:pPr>
    </w:p>
    <w:p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</w:t>
      </w:r>
    </w:p>
    <w:p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:rsidR="006B2EB7" w:rsidRDefault="006B2EB7" w:rsidP="006B2EB7">
      <w:pPr>
        <w:rPr>
          <w:sz w:val="24"/>
          <w:szCs w:val="24"/>
        </w:rPr>
      </w:pPr>
    </w:p>
    <w:p w:rsidR="006B2EB7" w:rsidRDefault="006B2EB7" w:rsidP="006B2EB7">
      <w:pPr>
        <w:rPr>
          <w:sz w:val="24"/>
          <w:szCs w:val="24"/>
        </w:rPr>
      </w:pPr>
      <w:r w:rsidRPr="005F3000">
        <w:rPr>
          <w:sz w:val="24"/>
          <w:szCs w:val="24"/>
        </w:rPr>
        <w:t xml:space="preserve">Zverejnené dňa: </w:t>
      </w:r>
    </w:p>
    <w:p w:rsidR="006B2EB7" w:rsidRPr="005F3000" w:rsidRDefault="006B2EB7">
      <w:pPr>
        <w:rPr>
          <w:sz w:val="24"/>
          <w:szCs w:val="24"/>
        </w:rPr>
      </w:pPr>
    </w:p>
    <w:sectPr w:rsidR="006B2EB7" w:rsidRPr="005F3000" w:rsidSect="002D401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B9F" w:rsidRDefault="00937B9F" w:rsidP="00BC2E25">
      <w:pPr>
        <w:spacing w:after="0" w:line="240" w:lineRule="auto"/>
      </w:pPr>
      <w:r>
        <w:separator/>
      </w:r>
    </w:p>
  </w:endnote>
  <w:endnote w:type="continuationSeparator" w:id="0">
    <w:p w:rsidR="00937B9F" w:rsidRDefault="00937B9F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17D" w:rsidRDefault="0086617D">
    <w:pPr>
      <w:pStyle w:val="Pta"/>
      <w:jc w:val="right"/>
    </w:pPr>
  </w:p>
  <w:p w:rsidR="0086617D" w:rsidRDefault="008661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B9F" w:rsidRDefault="00937B9F" w:rsidP="00BC2E25">
      <w:pPr>
        <w:spacing w:after="0" w:line="240" w:lineRule="auto"/>
      </w:pPr>
      <w:r>
        <w:separator/>
      </w:r>
    </w:p>
  </w:footnote>
  <w:footnote w:type="continuationSeparator" w:id="0">
    <w:p w:rsidR="00937B9F" w:rsidRDefault="00937B9F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760E6"/>
    <w:multiLevelType w:val="hybridMultilevel"/>
    <w:tmpl w:val="7D3C09C2"/>
    <w:lvl w:ilvl="0" w:tplc="C9DED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680072"/>
    <w:multiLevelType w:val="hybridMultilevel"/>
    <w:tmpl w:val="CFC68CDC"/>
    <w:lvl w:ilvl="0" w:tplc="F11AF5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96D413F"/>
    <w:multiLevelType w:val="hybridMultilevel"/>
    <w:tmpl w:val="0916CD8C"/>
    <w:lvl w:ilvl="0" w:tplc="D5EC5A5C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9C36A3"/>
    <w:multiLevelType w:val="hybridMultilevel"/>
    <w:tmpl w:val="8C5C1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42C10"/>
    <w:multiLevelType w:val="hybridMultilevel"/>
    <w:tmpl w:val="FC143B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C6849"/>
    <w:multiLevelType w:val="hybridMultilevel"/>
    <w:tmpl w:val="3F169E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04273"/>
    <w:multiLevelType w:val="hybridMultilevel"/>
    <w:tmpl w:val="174AC41E"/>
    <w:lvl w:ilvl="0" w:tplc="069014AA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3E"/>
    <w:rsid w:val="00001D3E"/>
    <w:rsid w:val="00003770"/>
    <w:rsid w:val="00004137"/>
    <w:rsid w:val="000128D3"/>
    <w:rsid w:val="00013B81"/>
    <w:rsid w:val="000767C9"/>
    <w:rsid w:val="00083B52"/>
    <w:rsid w:val="0008668E"/>
    <w:rsid w:val="000951CB"/>
    <w:rsid w:val="000C24C6"/>
    <w:rsid w:val="000C53D7"/>
    <w:rsid w:val="000E3A8C"/>
    <w:rsid w:val="000E5562"/>
    <w:rsid w:val="001020B2"/>
    <w:rsid w:val="0010242C"/>
    <w:rsid w:val="00106939"/>
    <w:rsid w:val="0012160C"/>
    <w:rsid w:val="001336D3"/>
    <w:rsid w:val="001366C2"/>
    <w:rsid w:val="001411C8"/>
    <w:rsid w:val="001463A9"/>
    <w:rsid w:val="0015108C"/>
    <w:rsid w:val="001614B7"/>
    <w:rsid w:val="00161A31"/>
    <w:rsid w:val="00177E43"/>
    <w:rsid w:val="00180EE5"/>
    <w:rsid w:val="001C44A1"/>
    <w:rsid w:val="001E4D08"/>
    <w:rsid w:val="00212395"/>
    <w:rsid w:val="00214DF4"/>
    <w:rsid w:val="0021669C"/>
    <w:rsid w:val="00217BCF"/>
    <w:rsid w:val="00230470"/>
    <w:rsid w:val="00230F02"/>
    <w:rsid w:val="0023211F"/>
    <w:rsid w:val="00242DEF"/>
    <w:rsid w:val="00246021"/>
    <w:rsid w:val="00267FBC"/>
    <w:rsid w:val="0027103B"/>
    <w:rsid w:val="00271DEC"/>
    <w:rsid w:val="00275FB1"/>
    <w:rsid w:val="00285D3A"/>
    <w:rsid w:val="00291534"/>
    <w:rsid w:val="002A6131"/>
    <w:rsid w:val="002D0039"/>
    <w:rsid w:val="002D0D22"/>
    <w:rsid w:val="002D401A"/>
    <w:rsid w:val="002D77B3"/>
    <w:rsid w:val="002F134B"/>
    <w:rsid w:val="002F7EF8"/>
    <w:rsid w:val="003155DA"/>
    <w:rsid w:val="003553C7"/>
    <w:rsid w:val="0038190F"/>
    <w:rsid w:val="003856D8"/>
    <w:rsid w:val="003869CF"/>
    <w:rsid w:val="00386AE5"/>
    <w:rsid w:val="003A36FA"/>
    <w:rsid w:val="003A50FA"/>
    <w:rsid w:val="003A7520"/>
    <w:rsid w:val="003B7CF6"/>
    <w:rsid w:val="003C2236"/>
    <w:rsid w:val="003E39A7"/>
    <w:rsid w:val="003E6563"/>
    <w:rsid w:val="003F5BF7"/>
    <w:rsid w:val="004129FA"/>
    <w:rsid w:val="00415E57"/>
    <w:rsid w:val="004341F3"/>
    <w:rsid w:val="00434DDE"/>
    <w:rsid w:val="004425CC"/>
    <w:rsid w:val="0044352B"/>
    <w:rsid w:val="00447698"/>
    <w:rsid w:val="00455774"/>
    <w:rsid w:val="00481F8C"/>
    <w:rsid w:val="00487046"/>
    <w:rsid w:val="00487073"/>
    <w:rsid w:val="004A435F"/>
    <w:rsid w:val="004A6E2F"/>
    <w:rsid w:val="004B12BC"/>
    <w:rsid w:val="004B1A9A"/>
    <w:rsid w:val="004B7173"/>
    <w:rsid w:val="004D1AAC"/>
    <w:rsid w:val="004E5266"/>
    <w:rsid w:val="00507F43"/>
    <w:rsid w:val="005115CC"/>
    <w:rsid w:val="00513607"/>
    <w:rsid w:val="00536236"/>
    <w:rsid w:val="00541BDA"/>
    <w:rsid w:val="00560B43"/>
    <w:rsid w:val="00565AA6"/>
    <w:rsid w:val="00581BD9"/>
    <w:rsid w:val="0059056B"/>
    <w:rsid w:val="0059451D"/>
    <w:rsid w:val="005A33E8"/>
    <w:rsid w:val="005A5248"/>
    <w:rsid w:val="005E1497"/>
    <w:rsid w:val="005F3000"/>
    <w:rsid w:val="00610FBE"/>
    <w:rsid w:val="00622373"/>
    <w:rsid w:val="00624A6E"/>
    <w:rsid w:val="00631241"/>
    <w:rsid w:val="00635FD1"/>
    <w:rsid w:val="0064662A"/>
    <w:rsid w:val="00651361"/>
    <w:rsid w:val="0065271F"/>
    <w:rsid w:val="006570C4"/>
    <w:rsid w:val="006608EA"/>
    <w:rsid w:val="00667B51"/>
    <w:rsid w:val="006712CE"/>
    <w:rsid w:val="006909AE"/>
    <w:rsid w:val="00694162"/>
    <w:rsid w:val="00694FDA"/>
    <w:rsid w:val="006950E2"/>
    <w:rsid w:val="00697CA0"/>
    <w:rsid w:val="006A4BA7"/>
    <w:rsid w:val="006A7CEC"/>
    <w:rsid w:val="006B2EB7"/>
    <w:rsid w:val="006C25D9"/>
    <w:rsid w:val="006C6CCF"/>
    <w:rsid w:val="006D2534"/>
    <w:rsid w:val="006E310E"/>
    <w:rsid w:val="00705B0F"/>
    <w:rsid w:val="00706E88"/>
    <w:rsid w:val="0071025C"/>
    <w:rsid w:val="00710E41"/>
    <w:rsid w:val="0072753A"/>
    <w:rsid w:val="00751116"/>
    <w:rsid w:val="00752DBA"/>
    <w:rsid w:val="00756490"/>
    <w:rsid w:val="00770D71"/>
    <w:rsid w:val="0078376D"/>
    <w:rsid w:val="00787C0A"/>
    <w:rsid w:val="00796233"/>
    <w:rsid w:val="007A2E5F"/>
    <w:rsid w:val="007B10DB"/>
    <w:rsid w:val="007C3863"/>
    <w:rsid w:val="007D1C35"/>
    <w:rsid w:val="007D4EC7"/>
    <w:rsid w:val="007D64B3"/>
    <w:rsid w:val="00805F07"/>
    <w:rsid w:val="00821750"/>
    <w:rsid w:val="008425D4"/>
    <w:rsid w:val="0086617D"/>
    <w:rsid w:val="00886394"/>
    <w:rsid w:val="008A16B4"/>
    <w:rsid w:val="008B2595"/>
    <w:rsid w:val="008C48C2"/>
    <w:rsid w:val="008D01BD"/>
    <w:rsid w:val="008D34CC"/>
    <w:rsid w:val="008D65E2"/>
    <w:rsid w:val="008F09DA"/>
    <w:rsid w:val="008F4E11"/>
    <w:rsid w:val="00912A40"/>
    <w:rsid w:val="009235FB"/>
    <w:rsid w:val="00926D81"/>
    <w:rsid w:val="00932CBF"/>
    <w:rsid w:val="00937B9F"/>
    <w:rsid w:val="00965834"/>
    <w:rsid w:val="009870A0"/>
    <w:rsid w:val="009B78DF"/>
    <w:rsid w:val="009B7C0B"/>
    <w:rsid w:val="009C56DF"/>
    <w:rsid w:val="009D3237"/>
    <w:rsid w:val="00A0731A"/>
    <w:rsid w:val="00A31064"/>
    <w:rsid w:val="00A3296B"/>
    <w:rsid w:val="00A575A8"/>
    <w:rsid w:val="00A62B68"/>
    <w:rsid w:val="00A70E8F"/>
    <w:rsid w:val="00A72856"/>
    <w:rsid w:val="00A825FB"/>
    <w:rsid w:val="00A8402D"/>
    <w:rsid w:val="00A9083F"/>
    <w:rsid w:val="00AB5A79"/>
    <w:rsid w:val="00AD0B95"/>
    <w:rsid w:val="00AD5769"/>
    <w:rsid w:val="00AE5D6B"/>
    <w:rsid w:val="00AF20B0"/>
    <w:rsid w:val="00B0094B"/>
    <w:rsid w:val="00B00B70"/>
    <w:rsid w:val="00B13735"/>
    <w:rsid w:val="00B153FF"/>
    <w:rsid w:val="00B2303B"/>
    <w:rsid w:val="00B27CC9"/>
    <w:rsid w:val="00B34193"/>
    <w:rsid w:val="00B37863"/>
    <w:rsid w:val="00B44A15"/>
    <w:rsid w:val="00B4552D"/>
    <w:rsid w:val="00B47F59"/>
    <w:rsid w:val="00B50D89"/>
    <w:rsid w:val="00B72476"/>
    <w:rsid w:val="00B93FBA"/>
    <w:rsid w:val="00BC2E25"/>
    <w:rsid w:val="00BE1EB8"/>
    <w:rsid w:val="00BF2BB2"/>
    <w:rsid w:val="00C009B1"/>
    <w:rsid w:val="00C22D47"/>
    <w:rsid w:val="00C363D8"/>
    <w:rsid w:val="00C40420"/>
    <w:rsid w:val="00C75F86"/>
    <w:rsid w:val="00C803E4"/>
    <w:rsid w:val="00C8092D"/>
    <w:rsid w:val="00C81AAD"/>
    <w:rsid w:val="00C81E2B"/>
    <w:rsid w:val="00CB2CD2"/>
    <w:rsid w:val="00CD47A9"/>
    <w:rsid w:val="00CD4893"/>
    <w:rsid w:val="00CE4B9D"/>
    <w:rsid w:val="00CF724F"/>
    <w:rsid w:val="00D02FE5"/>
    <w:rsid w:val="00D065DD"/>
    <w:rsid w:val="00D12842"/>
    <w:rsid w:val="00D12D72"/>
    <w:rsid w:val="00D21D89"/>
    <w:rsid w:val="00D321DA"/>
    <w:rsid w:val="00D3497B"/>
    <w:rsid w:val="00D440AA"/>
    <w:rsid w:val="00D449FF"/>
    <w:rsid w:val="00D46ABC"/>
    <w:rsid w:val="00D652AD"/>
    <w:rsid w:val="00D97616"/>
    <w:rsid w:val="00DA073D"/>
    <w:rsid w:val="00DB65AD"/>
    <w:rsid w:val="00E07A2E"/>
    <w:rsid w:val="00E244E5"/>
    <w:rsid w:val="00E26A16"/>
    <w:rsid w:val="00E34F1F"/>
    <w:rsid w:val="00E37B83"/>
    <w:rsid w:val="00EA26D1"/>
    <w:rsid w:val="00EB058D"/>
    <w:rsid w:val="00EC3C41"/>
    <w:rsid w:val="00ED26DB"/>
    <w:rsid w:val="00EE1633"/>
    <w:rsid w:val="00EE3C84"/>
    <w:rsid w:val="00EE65B9"/>
    <w:rsid w:val="00F04124"/>
    <w:rsid w:val="00F13CA5"/>
    <w:rsid w:val="00F173E6"/>
    <w:rsid w:val="00F2267A"/>
    <w:rsid w:val="00F32305"/>
    <w:rsid w:val="00F4162A"/>
    <w:rsid w:val="00F46584"/>
    <w:rsid w:val="00F6154F"/>
    <w:rsid w:val="00F66AE9"/>
    <w:rsid w:val="00F76B1E"/>
    <w:rsid w:val="00F81D53"/>
    <w:rsid w:val="00FA0B78"/>
    <w:rsid w:val="00FA436F"/>
    <w:rsid w:val="00FC3134"/>
    <w:rsid w:val="00FC4608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1D17"/>
  <w15:docId w15:val="{6BBF12CD-E486-4505-81DD-61F92CD4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character" w:styleId="Hypertextovprepojenie">
    <w:name w:val="Hyperlink"/>
    <w:basedOn w:val="Predvolenpsmoodseku"/>
    <w:uiPriority w:val="99"/>
    <w:unhideWhenUsed/>
    <w:rsid w:val="00932C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35D5-B2CB-4F4C-A92D-36C25210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4051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28</cp:revision>
  <cp:lastPrinted>2020-01-28T13:48:00Z</cp:lastPrinted>
  <dcterms:created xsi:type="dcterms:W3CDTF">2017-11-07T13:48:00Z</dcterms:created>
  <dcterms:modified xsi:type="dcterms:W3CDTF">2020-01-28T13:51:00Z</dcterms:modified>
</cp:coreProperties>
</file>