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F1F" w:rsidRPr="00E468DC" w:rsidRDefault="00A10C14" w:rsidP="00D75C04">
      <w:pPr>
        <w:jc w:val="center"/>
        <w:rPr>
          <w:sz w:val="24"/>
          <w:szCs w:val="24"/>
        </w:rPr>
      </w:pPr>
      <w:r w:rsidRPr="00E468DC">
        <w:rPr>
          <w:sz w:val="24"/>
          <w:szCs w:val="24"/>
        </w:rPr>
        <w:t>Hlavná kontrolórka O</w:t>
      </w:r>
      <w:r w:rsidR="00001D3E" w:rsidRPr="00E468DC">
        <w:rPr>
          <w:sz w:val="24"/>
          <w:szCs w:val="24"/>
        </w:rPr>
        <w:t>bce Košolná</w:t>
      </w:r>
    </w:p>
    <w:p w:rsidR="00E34F1F" w:rsidRPr="00E468DC" w:rsidRDefault="00E34F1F" w:rsidP="00D75C04">
      <w:pPr>
        <w:pBdr>
          <w:bottom w:val="single" w:sz="6" w:space="1" w:color="auto"/>
        </w:pBdr>
        <w:jc w:val="center"/>
        <w:rPr>
          <w:sz w:val="24"/>
          <w:szCs w:val="24"/>
        </w:rPr>
      </w:pPr>
      <w:r w:rsidRPr="00E468DC">
        <w:rPr>
          <w:sz w:val="24"/>
          <w:szCs w:val="24"/>
        </w:rPr>
        <w:t xml:space="preserve"> Ing. Zuzana Minarovičová</w:t>
      </w:r>
    </w:p>
    <w:p w:rsidR="00E468DC" w:rsidRPr="00E468DC" w:rsidRDefault="00E468DC" w:rsidP="00D75C04">
      <w:pPr>
        <w:jc w:val="center"/>
        <w:rPr>
          <w:sz w:val="24"/>
          <w:szCs w:val="24"/>
        </w:rPr>
      </w:pPr>
    </w:p>
    <w:p w:rsidR="00001D3E" w:rsidRPr="00E468DC" w:rsidRDefault="00001D3E" w:rsidP="00D75C04">
      <w:pPr>
        <w:jc w:val="center"/>
      </w:pPr>
      <w:r w:rsidRPr="00E468DC">
        <w:t>Materiál na rok</w:t>
      </w:r>
      <w:r w:rsidR="00C8092D" w:rsidRPr="00E468DC">
        <w:t>ovanie Obecného zastupiteľstva O</w:t>
      </w:r>
      <w:r w:rsidRPr="00E468DC">
        <w:t>bce Košolná</w:t>
      </w:r>
    </w:p>
    <w:p w:rsidR="00AB5A79" w:rsidRPr="00E468DC" w:rsidRDefault="00AB5A79" w:rsidP="00D75C04">
      <w:pPr>
        <w:jc w:val="center"/>
        <w:rPr>
          <w:sz w:val="24"/>
          <w:szCs w:val="24"/>
        </w:rPr>
      </w:pPr>
    </w:p>
    <w:p w:rsidR="00001D3E" w:rsidRPr="00E468DC" w:rsidRDefault="00001D3E" w:rsidP="00D75C04">
      <w:pPr>
        <w:jc w:val="center"/>
        <w:rPr>
          <w:b/>
          <w:sz w:val="24"/>
          <w:szCs w:val="24"/>
        </w:rPr>
      </w:pPr>
      <w:r w:rsidRPr="00E468DC">
        <w:rPr>
          <w:b/>
          <w:sz w:val="24"/>
          <w:szCs w:val="24"/>
        </w:rPr>
        <w:t>SPRÁVA O VÝSLEDKOCH KONTROLY</w:t>
      </w:r>
      <w:r w:rsidR="00C5448C">
        <w:rPr>
          <w:b/>
          <w:sz w:val="24"/>
          <w:szCs w:val="24"/>
        </w:rPr>
        <w:t xml:space="preserve"> č. 3</w:t>
      </w:r>
      <w:r w:rsidR="000F691A" w:rsidRPr="00E468DC">
        <w:rPr>
          <w:b/>
          <w:sz w:val="24"/>
          <w:szCs w:val="24"/>
        </w:rPr>
        <w:t>/2018</w:t>
      </w:r>
    </w:p>
    <w:p w:rsidR="00001D3E" w:rsidRPr="00E468DC" w:rsidRDefault="00001D3E" w:rsidP="00D75C04">
      <w:pPr>
        <w:rPr>
          <w:sz w:val="24"/>
          <w:szCs w:val="24"/>
        </w:rPr>
      </w:pPr>
    </w:p>
    <w:p w:rsidR="00DC2A29" w:rsidRPr="00E468DC" w:rsidRDefault="000F691A" w:rsidP="00D75C04">
      <w:pPr>
        <w:pBdr>
          <w:bottom w:val="single" w:sz="6" w:space="1" w:color="auto"/>
        </w:pBdr>
        <w:jc w:val="center"/>
      </w:pPr>
      <w:r w:rsidRPr="00E468DC">
        <w:t xml:space="preserve">V zmysle </w:t>
      </w:r>
      <w:r w:rsidRPr="001603D0">
        <w:t xml:space="preserve">§ 18 d ods. 1 </w:t>
      </w:r>
      <w:r w:rsidR="0008366D" w:rsidRPr="001603D0">
        <w:t>a § 18 f ods. 1 písm. d)</w:t>
      </w:r>
      <w:r w:rsidR="0008366D" w:rsidRPr="00E468DC">
        <w:t xml:space="preserve"> </w:t>
      </w:r>
      <w:r w:rsidRPr="00E468DC">
        <w:t>Zákona č. 369/1990 Zb. o obecnom zriadení v znení neskorších predpisov predkladám Obecnému zastupiteľstvu Obce Košolná túto správu o výsledkoch kontroly</w:t>
      </w:r>
    </w:p>
    <w:p w:rsidR="00C46A1C" w:rsidRPr="005E2175" w:rsidRDefault="00C46A1C" w:rsidP="00D75C04">
      <w:pPr>
        <w:jc w:val="both"/>
        <w:rPr>
          <w:b/>
          <w:sz w:val="24"/>
          <w:szCs w:val="24"/>
        </w:rPr>
      </w:pPr>
    </w:p>
    <w:p w:rsidR="00A07046" w:rsidRDefault="00A07046" w:rsidP="00D75C04">
      <w:pPr>
        <w:ind w:left="2120" w:hanging="2120"/>
        <w:jc w:val="both"/>
        <w:rPr>
          <w:rFonts w:cstheme="minorHAnsi"/>
          <w:sz w:val="24"/>
          <w:szCs w:val="24"/>
        </w:rPr>
      </w:pPr>
      <w:r>
        <w:rPr>
          <w:b/>
          <w:sz w:val="24"/>
          <w:szCs w:val="24"/>
        </w:rPr>
        <w:t>Cie</w:t>
      </w:r>
      <w:r w:rsidR="009C3BB1">
        <w:rPr>
          <w:b/>
          <w:sz w:val="24"/>
          <w:szCs w:val="24"/>
        </w:rPr>
        <w:t>ľ</w:t>
      </w:r>
      <w:r w:rsidR="00C46A1C" w:rsidRPr="005E2175">
        <w:rPr>
          <w:b/>
          <w:sz w:val="24"/>
          <w:szCs w:val="24"/>
        </w:rPr>
        <w:t xml:space="preserve"> kontroly:</w:t>
      </w:r>
      <w:r w:rsidR="00C46A1C" w:rsidRPr="005E2175">
        <w:rPr>
          <w:sz w:val="24"/>
          <w:szCs w:val="24"/>
        </w:rPr>
        <w:tab/>
      </w:r>
      <w:r w:rsidR="00C46A1C" w:rsidRPr="005E2175">
        <w:rPr>
          <w:rFonts w:cstheme="minorHAnsi"/>
          <w:sz w:val="24"/>
          <w:szCs w:val="24"/>
        </w:rPr>
        <w:tab/>
        <w:t>Dodržiavanie hospodárnosti, efektívnosti, účinnosti a účelnosti pri hospod</w:t>
      </w:r>
      <w:r w:rsidR="00C5448C">
        <w:rPr>
          <w:rFonts w:cstheme="minorHAnsi"/>
          <w:sz w:val="24"/>
          <w:szCs w:val="24"/>
        </w:rPr>
        <w:t>árení s verejnými financiami</w:t>
      </w:r>
      <w:r>
        <w:rPr>
          <w:rFonts w:cstheme="minorHAnsi"/>
          <w:sz w:val="24"/>
          <w:szCs w:val="24"/>
        </w:rPr>
        <w:t xml:space="preserve">, </w:t>
      </w:r>
      <w:r>
        <w:rPr>
          <w:sz w:val="24"/>
          <w:szCs w:val="24"/>
        </w:rPr>
        <w:t>d</w:t>
      </w:r>
      <w:r w:rsidRPr="00A07046">
        <w:rPr>
          <w:sz w:val="24"/>
          <w:szCs w:val="24"/>
        </w:rPr>
        <w:t>održiavanie a uplatňovanie Zákona</w:t>
      </w:r>
      <w:r>
        <w:rPr>
          <w:b/>
          <w:sz w:val="24"/>
          <w:szCs w:val="24"/>
        </w:rPr>
        <w:t xml:space="preserve"> č.</w:t>
      </w:r>
      <w:r>
        <w:rPr>
          <w:rFonts w:cstheme="minorHAnsi"/>
          <w:sz w:val="24"/>
          <w:szCs w:val="24"/>
        </w:rPr>
        <w:t xml:space="preserve"> 283/2002 Z. z. o cestovných náhradách v z. n. p. a Zákona č. </w:t>
      </w:r>
      <w:r w:rsidR="009C3BB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211/2000 Z. z. o slobodnom prístupe k informáciám a o zmene a doplnení niektorých zákonov v z. n. p.</w:t>
      </w:r>
    </w:p>
    <w:p w:rsidR="00C5448C" w:rsidRPr="00C5448C" w:rsidRDefault="00C5448C" w:rsidP="00D75C04">
      <w:pPr>
        <w:ind w:left="2120" w:hanging="2120"/>
        <w:jc w:val="both"/>
        <w:rPr>
          <w:sz w:val="24"/>
          <w:szCs w:val="24"/>
        </w:rPr>
      </w:pPr>
      <w:r w:rsidRPr="005E2175">
        <w:rPr>
          <w:b/>
          <w:sz w:val="24"/>
          <w:szCs w:val="24"/>
        </w:rPr>
        <w:t>Predmet kontroly:</w:t>
      </w:r>
      <w:r w:rsidRPr="005E2175">
        <w:rPr>
          <w:sz w:val="24"/>
          <w:szCs w:val="24"/>
        </w:rPr>
        <w:t xml:space="preserve"> </w:t>
      </w:r>
      <w:r w:rsidRPr="005E2175">
        <w:rPr>
          <w:sz w:val="24"/>
          <w:szCs w:val="24"/>
        </w:rPr>
        <w:tab/>
      </w:r>
      <w:r w:rsidRPr="00176D61">
        <w:rPr>
          <w:rFonts w:eastAsia="Times New Roman" w:cstheme="minorHAnsi"/>
          <w:b/>
          <w:color w:val="000000"/>
          <w:sz w:val="24"/>
          <w:szCs w:val="24"/>
          <w:lang w:eastAsia="sk-SK"/>
        </w:rPr>
        <w:t>1/ Objednávka č. 12/2018</w:t>
      </w:r>
      <w:r w:rsidRPr="00C5448C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zo dňa 25.04.2018</w:t>
      </w:r>
    </w:p>
    <w:p w:rsidR="00C5448C" w:rsidRPr="00176D61" w:rsidRDefault="00C5448C" w:rsidP="00D75C04">
      <w:pPr>
        <w:spacing w:after="0"/>
        <w:ind w:left="1412" w:firstLine="708"/>
        <w:rPr>
          <w:rFonts w:eastAsia="Times New Roman" w:cstheme="minorHAnsi"/>
          <w:b/>
          <w:sz w:val="24"/>
          <w:szCs w:val="24"/>
          <w:lang w:eastAsia="sk-SK"/>
        </w:rPr>
      </w:pPr>
      <w:r w:rsidRPr="00176D61">
        <w:rPr>
          <w:rFonts w:eastAsia="Times New Roman" w:cstheme="minorHAnsi"/>
          <w:b/>
          <w:color w:val="000000"/>
          <w:sz w:val="24"/>
          <w:szCs w:val="24"/>
          <w:lang w:eastAsia="sk-SK"/>
        </w:rPr>
        <w:t>2/ Vyp</w:t>
      </w:r>
      <w:r w:rsidR="00AF6123">
        <w:rPr>
          <w:rFonts w:eastAsia="Times New Roman" w:cstheme="minorHAnsi"/>
          <w:b/>
          <w:color w:val="000000"/>
          <w:sz w:val="24"/>
          <w:szCs w:val="24"/>
          <w:lang w:eastAsia="sk-SK"/>
        </w:rPr>
        <w:t>lácanie cestovných náhrad</w:t>
      </w:r>
      <w:r w:rsidRPr="00176D61">
        <w:rPr>
          <w:rFonts w:eastAsia="Times New Roman" w:cstheme="minorHAnsi"/>
          <w:b/>
          <w:color w:val="000000"/>
          <w:sz w:val="24"/>
          <w:szCs w:val="24"/>
          <w:lang w:eastAsia="sk-SK"/>
        </w:rPr>
        <w:t xml:space="preserve"> starostovi obce</w:t>
      </w:r>
    </w:p>
    <w:p w:rsidR="00C5448C" w:rsidRDefault="00C5448C" w:rsidP="00D75C04">
      <w:pPr>
        <w:spacing w:after="0"/>
        <w:rPr>
          <w:rFonts w:eastAsia="Times New Roman" w:cstheme="minorHAnsi"/>
          <w:sz w:val="24"/>
          <w:szCs w:val="24"/>
          <w:lang w:eastAsia="sk-SK"/>
        </w:rPr>
      </w:pPr>
    </w:p>
    <w:p w:rsidR="00C5448C" w:rsidRDefault="00C5448C" w:rsidP="00D00CF9">
      <w:pPr>
        <w:spacing w:after="0"/>
        <w:ind w:left="2120" w:right="-2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 w:rsidRPr="0062423E">
        <w:rPr>
          <w:rFonts w:eastAsia="Times New Roman" w:cstheme="minorHAnsi"/>
          <w:b/>
          <w:color w:val="000000"/>
          <w:sz w:val="24"/>
          <w:szCs w:val="24"/>
          <w:lang w:eastAsia="sk-SK"/>
        </w:rPr>
        <w:t>3/ Vykonávani</w:t>
      </w:r>
      <w:r>
        <w:rPr>
          <w:rFonts w:eastAsia="Times New Roman" w:cstheme="minorHAnsi"/>
          <w:b/>
          <w:color w:val="000000"/>
          <w:sz w:val="24"/>
          <w:szCs w:val="24"/>
          <w:lang w:eastAsia="sk-SK"/>
        </w:rPr>
        <w:t>e</w:t>
      </w:r>
      <w:r w:rsidRPr="0062423E">
        <w:rPr>
          <w:rFonts w:eastAsia="Times New Roman" w:cstheme="minorHAnsi"/>
          <w:b/>
          <w:color w:val="000000"/>
          <w:sz w:val="24"/>
          <w:szCs w:val="24"/>
          <w:lang w:eastAsia="sk-SK"/>
        </w:rPr>
        <w:t xml:space="preserve"> finančnej kontroly</w:t>
      </w:r>
      <w:r w:rsidRPr="0062423E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v zmysle §</w:t>
      </w:r>
      <w:r w:rsidR="00205DFF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</w:t>
      </w:r>
      <w:r w:rsidRPr="0062423E">
        <w:rPr>
          <w:rFonts w:eastAsia="Times New Roman" w:cstheme="minorHAnsi"/>
          <w:color w:val="000000"/>
          <w:sz w:val="24"/>
          <w:szCs w:val="24"/>
          <w:lang w:eastAsia="sk-SK"/>
        </w:rPr>
        <w:t>6 ods.</w:t>
      </w:r>
      <w:r w:rsidR="00205DFF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</w:t>
      </w:r>
      <w:r w:rsidRPr="0062423E">
        <w:rPr>
          <w:rFonts w:eastAsia="Times New Roman" w:cstheme="minorHAnsi"/>
          <w:color w:val="000000"/>
          <w:sz w:val="24"/>
          <w:szCs w:val="24"/>
          <w:lang w:eastAsia="sk-SK"/>
        </w:rPr>
        <w:t>(3) bod b) a §</w:t>
      </w:r>
      <w:r w:rsidR="00205DFF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</w:t>
      </w:r>
      <w:r w:rsidRPr="0062423E">
        <w:rPr>
          <w:rFonts w:eastAsia="Times New Roman" w:cstheme="minorHAnsi"/>
          <w:color w:val="000000"/>
          <w:sz w:val="24"/>
          <w:szCs w:val="24"/>
          <w:lang w:eastAsia="sk-SK"/>
        </w:rPr>
        <w:t>6 ods. (4) bod a) Zákona č. 357/2015 Z. z.</w:t>
      </w:r>
      <w:r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62423E">
        <w:rPr>
          <w:rFonts w:eastAsia="Times New Roman" w:cstheme="minorHAnsi"/>
          <w:color w:val="000000"/>
          <w:sz w:val="24"/>
          <w:szCs w:val="24"/>
          <w:lang w:eastAsia="sk-SK"/>
        </w:rPr>
        <w:t xml:space="preserve">o finančnej kontrole a audite </w:t>
      </w:r>
      <w:r w:rsidR="00205DFF">
        <w:rPr>
          <w:rFonts w:eastAsia="Times New Roman" w:cstheme="minorHAnsi"/>
          <w:color w:val="000000"/>
          <w:sz w:val="24"/>
          <w:szCs w:val="24"/>
          <w:lang w:eastAsia="sk-SK"/>
        </w:rPr>
        <w:t xml:space="preserve">a o zmene a doplnení niektorých zákonov </w:t>
      </w:r>
      <w:r w:rsidRPr="0062423E">
        <w:rPr>
          <w:rFonts w:eastAsia="Times New Roman" w:cstheme="minorHAnsi"/>
          <w:color w:val="000000"/>
          <w:sz w:val="24"/>
          <w:szCs w:val="24"/>
          <w:lang w:eastAsia="sk-SK"/>
        </w:rPr>
        <w:t>na týchto vzorkách: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 xml:space="preserve"> </w:t>
      </w:r>
    </w:p>
    <w:p w:rsidR="00C5448C" w:rsidRPr="00176D61" w:rsidRDefault="00C5448C" w:rsidP="00D75C04">
      <w:pPr>
        <w:spacing w:after="0"/>
        <w:ind w:left="2120" w:right="-340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</w:pPr>
      <w:r w:rsidRPr="00176D61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 xml:space="preserve">- podpoložka rozpočtu 7 1 41 635 006 1 oprava a údržba kaplnka </w:t>
      </w:r>
    </w:p>
    <w:p w:rsidR="00C5448C" w:rsidRDefault="00176D61" w:rsidP="00D75C04">
      <w:pPr>
        <w:spacing w:after="0"/>
        <w:ind w:left="2120" w:right="-340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 xml:space="preserve">- </w:t>
      </w:r>
      <w:r w:rsidR="00C5448C" w:rsidRPr="00892216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>podpoložka</w:t>
      </w:r>
      <w:r w:rsidR="00C5448C" w:rsidRPr="0062423E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 xml:space="preserve"> rozpočtu 7 1 41 633 006 1 všeob. materiál</w:t>
      </w:r>
      <w:r w:rsidR="00C5448C" w:rsidRPr="00892216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>–</w:t>
      </w:r>
      <w:r w:rsidR="00C5448C" w:rsidRPr="00892216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 xml:space="preserve"> </w:t>
      </w:r>
      <w:r w:rsidR="00C5448C" w:rsidRPr="0062423E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>ihrisko</w:t>
      </w:r>
    </w:p>
    <w:p w:rsidR="00C5448C" w:rsidRPr="00176D61" w:rsidRDefault="00176D61" w:rsidP="00D75C04">
      <w:pPr>
        <w:spacing w:after="0"/>
        <w:ind w:left="1412" w:right="-340" w:firstLine="708"/>
        <w:jc w:val="both"/>
        <w:textAlignment w:val="baseline"/>
        <w:rPr>
          <w:rFonts w:eastAsia="Times New Roman" w:cstheme="minorHAnsi"/>
          <w:sz w:val="24"/>
          <w:szCs w:val="24"/>
          <w:u w:val="single"/>
          <w:lang w:eastAsia="sk-SK"/>
        </w:rPr>
      </w:pPr>
      <w:r w:rsidRPr="00176D61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 xml:space="preserve">- </w:t>
      </w:r>
      <w:r w:rsidR="00C5448C" w:rsidRPr="00176D61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>podpoložka rozpočtu 7 1 41 637 004 všeob. služby</w:t>
      </w:r>
    </w:p>
    <w:p w:rsidR="00C5448C" w:rsidRPr="005E2175" w:rsidRDefault="00C5448C" w:rsidP="00D75C04">
      <w:pPr>
        <w:jc w:val="both"/>
        <w:rPr>
          <w:rFonts w:cstheme="minorHAnsi"/>
          <w:sz w:val="24"/>
          <w:szCs w:val="24"/>
        </w:rPr>
      </w:pPr>
    </w:p>
    <w:p w:rsidR="00001D3E" w:rsidRPr="005E2175" w:rsidRDefault="00001D3E" w:rsidP="00D75C04">
      <w:pPr>
        <w:rPr>
          <w:sz w:val="24"/>
          <w:szCs w:val="24"/>
        </w:rPr>
      </w:pPr>
      <w:r w:rsidRPr="005E2175">
        <w:rPr>
          <w:b/>
          <w:sz w:val="24"/>
          <w:szCs w:val="24"/>
        </w:rPr>
        <w:t>Kontrolu vykonala:</w:t>
      </w:r>
      <w:r w:rsidR="00C46A1C" w:rsidRPr="005E2175">
        <w:rPr>
          <w:sz w:val="24"/>
          <w:szCs w:val="24"/>
        </w:rPr>
        <w:tab/>
      </w:r>
      <w:r w:rsidRPr="005E2175">
        <w:rPr>
          <w:sz w:val="24"/>
          <w:szCs w:val="24"/>
        </w:rPr>
        <w:t>Ing. Zuzana Mi</w:t>
      </w:r>
      <w:r w:rsidR="00BC2E25" w:rsidRPr="005E2175">
        <w:rPr>
          <w:sz w:val="24"/>
          <w:szCs w:val="24"/>
        </w:rPr>
        <w:t>narovičová, Hlavná kontrolórka O</w:t>
      </w:r>
      <w:r w:rsidRPr="005E2175">
        <w:rPr>
          <w:sz w:val="24"/>
          <w:szCs w:val="24"/>
        </w:rPr>
        <w:t>bce Košolná</w:t>
      </w:r>
    </w:p>
    <w:p w:rsidR="005D1011" w:rsidRPr="005E2175" w:rsidRDefault="00F16CFF" w:rsidP="00D75C04">
      <w:pPr>
        <w:rPr>
          <w:sz w:val="24"/>
          <w:szCs w:val="24"/>
        </w:rPr>
      </w:pPr>
      <w:r w:rsidRPr="005E2175">
        <w:rPr>
          <w:b/>
          <w:sz w:val="24"/>
          <w:szCs w:val="24"/>
        </w:rPr>
        <w:t>Termí</w:t>
      </w:r>
      <w:r w:rsidR="009C008E" w:rsidRPr="005E2175">
        <w:rPr>
          <w:b/>
          <w:sz w:val="24"/>
          <w:szCs w:val="24"/>
        </w:rPr>
        <w:t>n</w:t>
      </w:r>
      <w:r w:rsidR="005D24BA" w:rsidRPr="005E2175">
        <w:rPr>
          <w:b/>
          <w:sz w:val="24"/>
          <w:szCs w:val="24"/>
        </w:rPr>
        <w:t xml:space="preserve"> kontroly:</w:t>
      </w:r>
      <w:r w:rsidR="0018609F" w:rsidRPr="005E2175">
        <w:rPr>
          <w:sz w:val="24"/>
          <w:szCs w:val="24"/>
        </w:rPr>
        <w:tab/>
      </w:r>
      <w:r w:rsidR="00985BA9" w:rsidRPr="005E2175">
        <w:rPr>
          <w:sz w:val="24"/>
          <w:szCs w:val="24"/>
        </w:rPr>
        <w:t>máj</w:t>
      </w:r>
      <w:r w:rsidRPr="005E2175">
        <w:rPr>
          <w:sz w:val="24"/>
          <w:szCs w:val="24"/>
        </w:rPr>
        <w:t xml:space="preserve"> </w:t>
      </w:r>
      <w:r w:rsidR="00C5448C">
        <w:rPr>
          <w:sz w:val="24"/>
          <w:szCs w:val="24"/>
        </w:rPr>
        <w:t>- jún</w:t>
      </w:r>
      <w:r w:rsidRPr="005E2175">
        <w:rPr>
          <w:sz w:val="24"/>
          <w:szCs w:val="24"/>
        </w:rPr>
        <w:t>2018</w:t>
      </w:r>
      <w:r w:rsidR="0018609F" w:rsidRPr="005E2175">
        <w:rPr>
          <w:sz w:val="24"/>
          <w:szCs w:val="24"/>
        </w:rPr>
        <w:tab/>
      </w:r>
    </w:p>
    <w:p w:rsidR="007708DE" w:rsidRDefault="00001D3E" w:rsidP="007708DE">
      <w:pPr>
        <w:jc w:val="both"/>
        <w:rPr>
          <w:sz w:val="24"/>
          <w:szCs w:val="24"/>
        </w:rPr>
      </w:pPr>
      <w:r w:rsidRPr="005E2175">
        <w:rPr>
          <w:b/>
          <w:sz w:val="24"/>
          <w:szCs w:val="24"/>
        </w:rPr>
        <w:t>Predložené</w:t>
      </w:r>
      <w:r w:rsidR="00655809" w:rsidRPr="005E2175">
        <w:rPr>
          <w:b/>
          <w:sz w:val="24"/>
          <w:szCs w:val="24"/>
        </w:rPr>
        <w:t xml:space="preserve"> podklady</w:t>
      </w:r>
      <w:r w:rsidRPr="005E2175">
        <w:rPr>
          <w:b/>
          <w:sz w:val="24"/>
          <w:szCs w:val="24"/>
        </w:rPr>
        <w:t>:</w:t>
      </w:r>
    </w:p>
    <w:p w:rsidR="009612CC" w:rsidRPr="007708DE" w:rsidRDefault="009612CC" w:rsidP="008F1860">
      <w:pPr>
        <w:pStyle w:val="Odsekzoznamu"/>
        <w:numPr>
          <w:ilvl w:val="0"/>
          <w:numId w:val="8"/>
        </w:numPr>
        <w:jc w:val="both"/>
        <w:rPr>
          <w:b/>
          <w:sz w:val="24"/>
          <w:szCs w:val="24"/>
        </w:rPr>
      </w:pPr>
      <w:r w:rsidRPr="007708DE">
        <w:rPr>
          <w:sz w:val="24"/>
          <w:szCs w:val="24"/>
        </w:rPr>
        <w:t xml:space="preserve">Objednávka č. 12/2018 </w:t>
      </w:r>
      <w:r w:rsidRPr="007708DE">
        <w:rPr>
          <w:sz w:val="24"/>
          <w:szCs w:val="24"/>
          <w:lang w:val="en-GB"/>
        </w:rPr>
        <w:t>+</w:t>
      </w:r>
      <w:r w:rsidRPr="007708DE">
        <w:rPr>
          <w:sz w:val="24"/>
          <w:szCs w:val="24"/>
        </w:rPr>
        <w:t xml:space="preserve"> doklad o vykonaní finančnej kontroly</w:t>
      </w:r>
    </w:p>
    <w:p w:rsidR="007708DE" w:rsidRPr="007708DE" w:rsidRDefault="007708DE" w:rsidP="008F1860">
      <w:pPr>
        <w:pStyle w:val="Odsekzoznamu"/>
        <w:numPr>
          <w:ilvl w:val="0"/>
          <w:numId w:val="8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Pokladničná kniha od 1. 1. 2018 do 31. 5. 2018</w:t>
      </w:r>
    </w:p>
    <w:p w:rsidR="007708DE" w:rsidRDefault="00596D6F" w:rsidP="008F1860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r w:rsidRPr="00596D6F">
        <w:rPr>
          <w:sz w:val="24"/>
          <w:szCs w:val="24"/>
        </w:rPr>
        <w:t>Cestové príkazy, výdavkové pokladničné doklady</w:t>
      </w:r>
      <w:r>
        <w:rPr>
          <w:sz w:val="24"/>
          <w:szCs w:val="24"/>
        </w:rPr>
        <w:t xml:space="preserve"> k cestovným náhradám starostu</w:t>
      </w:r>
      <w:r w:rsidR="00335665">
        <w:rPr>
          <w:sz w:val="24"/>
          <w:szCs w:val="24"/>
        </w:rPr>
        <w:t xml:space="preserve">, doklady </w:t>
      </w:r>
      <w:r w:rsidR="00C923BB">
        <w:rPr>
          <w:sz w:val="24"/>
          <w:szCs w:val="24"/>
        </w:rPr>
        <w:t>o vykonaní</w:t>
      </w:r>
      <w:r w:rsidR="00335665">
        <w:rPr>
          <w:sz w:val="24"/>
          <w:szCs w:val="24"/>
        </w:rPr>
        <w:t xml:space="preserve"> finančnej kontroly</w:t>
      </w:r>
    </w:p>
    <w:p w:rsidR="00C5448C" w:rsidRPr="00E6749C" w:rsidRDefault="00596D6F" w:rsidP="008F1860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Zoznam faktúr </w:t>
      </w:r>
      <w:r w:rsidR="00335665">
        <w:rPr>
          <w:sz w:val="24"/>
          <w:szCs w:val="24"/>
        </w:rPr>
        <w:t>vybraných rozpočtových položie</w:t>
      </w:r>
      <w:r w:rsidR="00C923BB">
        <w:rPr>
          <w:sz w:val="24"/>
          <w:szCs w:val="24"/>
        </w:rPr>
        <w:t xml:space="preserve">k, doklady o vykonaní </w:t>
      </w:r>
      <w:r w:rsidR="00335665">
        <w:rPr>
          <w:sz w:val="24"/>
          <w:szCs w:val="24"/>
        </w:rPr>
        <w:t>finančnej kontroly</w:t>
      </w:r>
    </w:p>
    <w:p w:rsidR="000F691A" w:rsidRPr="00E468DC" w:rsidRDefault="005D1011" w:rsidP="00D75C04">
      <w:pPr>
        <w:ind w:left="2830" w:hanging="2830"/>
        <w:rPr>
          <w:b/>
          <w:sz w:val="24"/>
          <w:szCs w:val="24"/>
        </w:rPr>
      </w:pPr>
      <w:r w:rsidRPr="00E468DC">
        <w:rPr>
          <w:b/>
          <w:sz w:val="24"/>
          <w:szCs w:val="24"/>
        </w:rPr>
        <w:lastRenderedPageBreak/>
        <w:t>Súvisiace právne predpisy:</w:t>
      </w:r>
      <w:r w:rsidR="000F691A" w:rsidRPr="00E468DC">
        <w:rPr>
          <w:b/>
          <w:sz w:val="24"/>
          <w:szCs w:val="24"/>
        </w:rPr>
        <w:t xml:space="preserve"> </w:t>
      </w:r>
      <w:r w:rsidR="000F691A" w:rsidRPr="00E468DC">
        <w:rPr>
          <w:b/>
          <w:sz w:val="24"/>
          <w:szCs w:val="24"/>
        </w:rPr>
        <w:tab/>
      </w:r>
    </w:p>
    <w:p w:rsidR="000F691A" w:rsidRPr="00E468DC" w:rsidRDefault="000F691A" w:rsidP="008F1860">
      <w:pPr>
        <w:pStyle w:val="Odsekzoznamu"/>
        <w:numPr>
          <w:ilvl w:val="0"/>
          <w:numId w:val="4"/>
        </w:numPr>
        <w:jc w:val="both"/>
        <w:rPr>
          <w:sz w:val="24"/>
          <w:szCs w:val="24"/>
        </w:rPr>
      </w:pPr>
      <w:r w:rsidRPr="00E468DC">
        <w:rPr>
          <w:sz w:val="24"/>
          <w:szCs w:val="24"/>
        </w:rPr>
        <w:t>Zákon č. 369/1990 Zb. o obecnom zriad</w:t>
      </w:r>
      <w:r w:rsidR="00C46A1C">
        <w:rPr>
          <w:sz w:val="24"/>
          <w:szCs w:val="24"/>
        </w:rPr>
        <w:t>ení v z. n. p.</w:t>
      </w:r>
    </w:p>
    <w:p w:rsidR="000F691A" w:rsidRDefault="0018609F" w:rsidP="008F1860">
      <w:pPr>
        <w:pStyle w:val="Odsekzoznamu"/>
        <w:numPr>
          <w:ilvl w:val="0"/>
          <w:numId w:val="4"/>
        </w:numPr>
        <w:jc w:val="both"/>
        <w:rPr>
          <w:sz w:val="24"/>
          <w:szCs w:val="24"/>
        </w:rPr>
      </w:pPr>
      <w:r w:rsidRPr="00E468DC">
        <w:rPr>
          <w:sz w:val="24"/>
          <w:szCs w:val="24"/>
        </w:rPr>
        <w:t>Zákon č. 357/20</w:t>
      </w:r>
      <w:r w:rsidR="000F691A" w:rsidRPr="00E468DC">
        <w:rPr>
          <w:sz w:val="24"/>
          <w:szCs w:val="24"/>
        </w:rPr>
        <w:t>1</w:t>
      </w:r>
      <w:r w:rsidRPr="00E468DC">
        <w:rPr>
          <w:sz w:val="24"/>
          <w:szCs w:val="24"/>
        </w:rPr>
        <w:t>5</w:t>
      </w:r>
      <w:r w:rsidR="000F691A" w:rsidRPr="00E468DC">
        <w:rPr>
          <w:sz w:val="24"/>
          <w:szCs w:val="24"/>
        </w:rPr>
        <w:t xml:space="preserve"> Z. z. o finančnej kontrole </w:t>
      </w:r>
      <w:r w:rsidR="00E65A1C" w:rsidRPr="00E468DC">
        <w:rPr>
          <w:sz w:val="24"/>
          <w:szCs w:val="24"/>
        </w:rPr>
        <w:t>a </w:t>
      </w:r>
      <w:r w:rsidR="000F691A" w:rsidRPr="00E468DC">
        <w:rPr>
          <w:sz w:val="24"/>
          <w:szCs w:val="24"/>
        </w:rPr>
        <w:t>audite</w:t>
      </w:r>
      <w:r w:rsidR="00E65A1C" w:rsidRPr="00E468DC">
        <w:rPr>
          <w:sz w:val="24"/>
          <w:szCs w:val="24"/>
        </w:rPr>
        <w:t xml:space="preserve"> a zmene a doplnení niektorých zákonov</w:t>
      </w:r>
      <w:r w:rsidR="00F05B8A">
        <w:rPr>
          <w:sz w:val="24"/>
          <w:szCs w:val="24"/>
        </w:rPr>
        <w:t xml:space="preserve"> ( </w:t>
      </w:r>
      <w:r w:rsidR="00F05B8A" w:rsidRPr="00F05B8A">
        <w:rPr>
          <w:sz w:val="24"/>
          <w:szCs w:val="24"/>
          <w:u w:val="single"/>
        </w:rPr>
        <w:t>v správe ďalej len „zákon o finančnej kontrole a audite“</w:t>
      </w:r>
      <w:r w:rsidR="00F05B8A">
        <w:rPr>
          <w:sz w:val="24"/>
          <w:szCs w:val="24"/>
        </w:rPr>
        <w:t xml:space="preserve"> )</w:t>
      </w:r>
    </w:p>
    <w:p w:rsidR="00C5448C" w:rsidRPr="007342C9" w:rsidRDefault="00C5448C" w:rsidP="008F1860">
      <w:pPr>
        <w:pStyle w:val="Odsekzoznamu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Zákon č</w:t>
      </w:r>
      <w:r w:rsidRPr="00E468DC">
        <w:rPr>
          <w:sz w:val="24"/>
          <w:szCs w:val="24"/>
        </w:rPr>
        <w:t>. 431/2002 Z. z. o</w:t>
      </w:r>
      <w:r>
        <w:rPr>
          <w:sz w:val="24"/>
          <w:szCs w:val="24"/>
        </w:rPr>
        <w:t> </w:t>
      </w:r>
      <w:r w:rsidRPr="00E468DC">
        <w:rPr>
          <w:sz w:val="24"/>
          <w:szCs w:val="24"/>
        </w:rPr>
        <w:t>účtovníctve</w:t>
      </w:r>
      <w:r>
        <w:rPr>
          <w:sz w:val="24"/>
          <w:szCs w:val="24"/>
        </w:rPr>
        <w:t xml:space="preserve"> v z. n. p.</w:t>
      </w:r>
    </w:p>
    <w:p w:rsidR="00347936" w:rsidRDefault="00C5448C" w:rsidP="008F1860">
      <w:pPr>
        <w:pStyle w:val="Odsekzoznamu"/>
        <w:numPr>
          <w:ilvl w:val="0"/>
          <w:numId w:val="4"/>
        </w:numPr>
        <w:pBdr>
          <w:bottom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Zákon č. 211/2000 Z. z. o slobodnom prístupe k informáciám a o zmene a doplnení niektorých zákonov v z. n. p. </w:t>
      </w:r>
    </w:p>
    <w:p w:rsidR="00C5448C" w:rsidRDefault="00C5448C" w:rsidP="008F1860">
      <w:pPr>
        <w:pStyle w:val="Odsekzoznamu"/>
        <w:numPr>
          <w:ilvl w:val="0"/>
          <w:numId w:val="4"/>
        </w:numPr>
        <w:pBdr>
          <w:bottom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Zákon </w:t>
      </w:r>
      <w:r w:rsidR="00176D61">
        <w:rPr>
          <w:sz w:val="24"/>
          <w:szCs w:val="24"/>
        </w:rPr>
        <w:t>č. 283/2002 Z. z. o cestovných náhradách</w:t>
      </w:r>
      <w:r w:rsidR="00DA1D13">
        <w:rPr>
          <w:sz w:val="24"/>
          <w:szCs w:val="24"/>
        </w:rPr>
        <w:t xml:space="preserve"> v</w:t>
      </w:r>
      <w:r w:rsidR="00176D61">
        <w:rPr>
          <w:sz w:val="24"/>
          <w:szCs w:val="24"/>
        </w:rPr>
        <w:t xml:space="preserve">  z. n. p.</w:t>
      </w:r>
    </w:p>
    <w:p w:rsidR="00465AC6" w:rsidRPr="00465AC6" w:rsidRDefault="00465AC6" w:rsidP="008F1860">
      <w:pPr>
        <w:pStyle w:val="Odsekzoznamu"/>
        <w:numPr>
          <w:ilvl w:val="0"/>
          <w:numId w:val="4"/>
        </w:numPr>
        <w:pBdr>
          <w:bottom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Opatrenie Ministerstva práce, sociálnych vecí a rodiny SR č. 309/2016 Z. z. o sumách stravného</w:t>
      </w:r>
    </w:p>
    <w:p w:rsidR="00985BA9" w:rsidRPr="00E6749C" w:rsidRDefault="00465AC6" w:rsidP="008F1860">
      <w:pPr>
        <w:pStyle w:val="Odsekzoznamu"/>
        <w:numPr>
          <w:ilvl w:val="0"/>
          <w:numId w:val="4"/>
        </w:numPr>
        <w:pBdr>
          <w:bottom w:val="single" w:sz="6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Opatrenie Ministerstva práce, sociálnych vecí a rodiny SR </w:t>
      </w:r>
      <w:r w:rsidR="00DA1D13">
        <w:rPr>
          <w:sz w:val="24"/>
          <w:szCs w:val="24"/>
        </w:rPr>
        <w:t xml:space="preserve">č. 632/2008 Z. z. </w:t>
      </w:r>
      <w:r>
        <w:rPr>
          <w:sz w:val="24"/>
          <w:szCs w:val="24"/>
        </w:rPr>
        <w:t>o sumách základnej náhrady za používanie cestných motorových vozidiel pri pracovných cestách</w:t>
      </w:r>
    </w:p>
    <w:p w:rsidR="00985BA9" w:rsidRPr="00CC3B35" w:rsidRDefault="001603D0" w:rsidP="00D75C04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Kontrola bola realizovaná v zmysle </w:t>
      </w:r>
      <w:r w:rsidR="00985BA9" w:rsidRPr="00CC3B35">
        <w:rPr>
          <w:sz w:val="24"/>
          <w:szCs w:val="24"/>
        </w:rPr>
        <w:t xml:space="preserve">príslušných ustanovení Zákona č. 357/2015 Z. z. o finančnej kontrole a audite a zmene a doplnení niektorých zákonov </w:t>
      </w:r>
      <w:r w:rsidR="00985BA9" w:rsidRPr="00CC3B35">
        <w:rPr>
          <w:rFonts w:cstheme="minorHAnsi"/>
          <w:bCs/>
          <w:sz w:val="24"/>
          <w:szCs w:val="24"/>
        </w:rPr>
        <w:t xml:space="preserve">a </w:t>
      </w:r>
      <w:r w:rsidR="00985BA9" w:rsidRPr="00CC3B35">
        <w:rPr>
          <w:sz w:val="24"/>
          <w:szCs w:val="24"/>
        </w:rPr>
        <w:t>Zákona č. 369/1990 Zb. o obecnom zriadení v znení neskorších predp</w:t>
      </w:r>
      <w:r w:rsidR="00B64E99">
        <w:rPr>
          <w:sz w:val="24"/>
          <w:szCs w:val="24"/>
        </w:rPr>
        <w:t>isov ( § 18 f ods. 1 písm. h) ).</w:t>
      </w:r>
    </w:p>
    <w:p w:rsidR="00C5448C" w:rsidRPr="00E6749C" w:rsidRDefault="00985BA9" w:rsidP="00E6749C">
      <w:pPr>
        <w:pBdr>
          <w:bottom w:val="single" w:sz="6" w:space="1" w:color="auto"/>
        </w:pBdr>
        <w:ind w:firstLine="360"/>
        <w:jc w:val="both"/>
        <w:rPr>
          <w:sz w:val="24"/>
          <w:szCs w:val="24"/>
        </w:rPr>
      </w:pPr>
      <w:r w:rsidRPr="00CC3B35">
        <w:rPr>
          <w:sz w:val="24"/>
          <w:szCs w:val="24"/>
        </w:rPr>
        <w:t xml:space="preserve">Výkon kontroly bol hlavnej kontrolórke uložený na rokovaní Obecného zastupiteľstva Obce Košolná, ktoré sa konalo dňa 7. </w:t>
      </w:r>
      <w:r w:rsidR="00DA1D13">
        <w:rPr>
          <w:sz w:val="24"/>
          <w:szCs w:val="24"/>
        </w:rPr>
        <w:t>5. 2018 ( Uznesenie č. 32</w:t>
      </w:r>
      <w:r w:rsidR="00D75C04">
        <w:rPr>
          <w:sz w:val="24"/>
          <w:szCs w:val="24"/>
        </w:rPr>
        <w:t>/2018 zo dňa 7</w:t>
      </w:r>
      <w:r w:rsidRPr="00CC3B35">
        <w:rPr>
          <w:sz w:val="24"/>
          <w:szCs w:val="24"/>
        </w:rPr>
        <w:t xml:space="preserve">. </w:t>
      </w:r>
      <w:r w:rsidR="00D75C04">
        <w:rPr>
          <w:sz w:val="24"/>
          <w:szCs w:val="24"/>
        </w:rPr>
        <w:t>5</w:t>
      </w:r>
      <w:r w:rsidRPr="00CC3B35">
        <w:rPr>
          <w:sz w:val="24"/>
          <w:szCs w:val="24"/>
        </w:rPr>
        <w:t>. 2018 ).</w:t>
      </w:r>
    </w:p>
    <w:p w:rsidR="00C5448C" w:rsidRPr="0062423E" w:rsidRDefault="00C5448C" w:rsidP="00205DFF">
      <w:pPr>
        <w:spacing w:after="0"/>
        <w:rPr>
          <w:rFonts w:eastAsia="Times New Roman" w:cstheme="minorHAnsi"/>
          <w:sz w:val="24"/>
          <w:szCs w:val="24"/>
          <w:lang w:eastAsia="sk-SK"/>
        </w:rPr>
      </w:pPr>
    </w:p>
    <w:p w:rsidR="00C5448C" w:rsidRDefault="00C5448C" w:rsidP="00D00CF9">
      <w:pPr>
        <w:shd w:val="clear" w:color="auto" w:fill="D9D9D9" w:themeFill="background1" w:themeFillShade="D9"/>
        <w:spacing w:after="0"/>
        <w:ind w:right="-2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 w:rsidRPr="00942178">
        <w:rPr>
          <w:rFonts w:eastAsia="Times New Roman" w:cstheme="minorHAnsi"/>
          <w:b/>
          <w:color w:val="000000"/>
          <w:sz w:val="24"/>
          <w:szCs w:val="24"/>
          <w:lang w:eastAsia="sk-SK"/>
        </w:rPr>
        <w:t>1/ Objednávka č. 12/2018 zo dňa 25.04.2018</w:t>
      </w:r>
      <w:r w:rsidRPr="00942178">
        <w:rPr>
          <w:rFonts w:eastAsia="Times New Roman" w:cstheme="minorHAnsi"/>
          <w:color w:val="000000"/>
          <w:sz w:val="24"/>
          <w:szCs w:val="24"/>
          <w:lang w:eastAsia="sk-SK"/>
        </w:rPr>
        <w:t>, ktorú vystavila obec Košolná na prácu strojov pre ko</w:t>
      </w:r>
      <w:r w:rsidR="00655D00" w:rsidRPr="00942178">
        <w:rPr>
          <w:rFonts w:eastAsia="Times New Roman" w:cstheme="minorHAnsi"/>
          <w:color w:val="000000"/>
          <w:sz w:val="24"/>
          <w:szCs w:val="24"/>
          <w:lang w:eastAsia="sk-SK"/>
        </w:rPr>
        <w:t>nečné terénne úpravy: lokalita „</w:t>
      </w:r>
      <w:r w:rsidRPr="00942178">
        <w:rPr>
          <w:rFonts w:eastAsia="Times New Roman" w:cstheme="minorHAnsi"/>
          <w:color w:val="000000"/>
          <w:sz w:val="24"/>
          <w:szCs w:val="24"/>
          <w:lang w:eastAsia="sk-SK"/>
        </w:rPr>
        <w:t>Vlčie jamy“ z dôvodu chýbajúcej sumy objednávky, vrátane overenia vykonania finančnej kontroly voči rozpočtu a overenia súladu so Zákonom o slobodnom prístupe k informáciám.</w:t>
      </w:r>
    </w:p>
    <w:p w:rsidR="00772F49" w:rsidRDefault="00772F49" w:rsidP="00D00CF9">
      <w:pPr>
        <w:spacing w:after="0"/>
        <w:ind w:right="-2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</w:p>
    <w:p w:rsidR="00942178" w:rsidRDefault="00942178" w:rsidP="00D75C04">
      <w:pPr>
        <w:spacing w:after="0"/>
        <w:ind w:right="-340"/>
        <w:jc w:val="both"/>
        <w:rPr>
          <w:rFonts w:cstheme="minorHAnsi"/>
          <w:color w:val="000000"/>
          <w:sz w:val="24"/>
          <w:szCs w:val="24"/>
        </w:rPr>
      </w:pPr>
    </w:p>
    <w:tbl>
      <w:tblPr>
        <w:tblW w:w="5849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536"/>
        <w:gridCol w:w="4313"/>
      </w:tblGrid>
      <w:tr w:rsidR="00942178" w:rsidRPr="001A2FFA" w:rsidTr="003F0818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Druh: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Objednávka</w:t>
            </w:r>
          </w:p>
        </w:tc>
      </w:tr>
      <w:tr w:rsidR="00942178" w:rsidRPr="001A2FFA" w:rsidTr="003F0818">
        <w:trPr>
          <w:tblCellSpacing w:w="0" w:type="dxa"/>
        </w:trPr>
        <w:tc>
          <w:tcPr>
            <w:tcW w:w="1200" w:type="dxa"/>
            <w:tcBorders>
              <w:lef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Číslo:</w:t>
            </w:r>
          </w:p>
        </w:tc>
        <w:tc>
          <w:tcPr>
            <w:tcW w:w="3780" w:type="dxa"/>
            <w:tcBorders>
              <w:righ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12/2018</w:t>
            </w:r>
          </w:p>
        </w:tc>
      </w:tr>
      <w:tr w:rsidR="00942178" w:rsidRPr="001A2FFA" w:rsidTr="003F0818">
        <w:trPr>
          <w:tblCellSpacing w:w="0" w:type="dxa"/>
        </w:trPr>
        <w:tc>
          <w:tcPr>
            <w:tcW w:w="0" w:type="auto"/>
            <w:tcBorders>
              <w:lef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Dátum zverejnenia: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26.04.2018</w:t>
            </w:r>
          </w:p>
        </w:tc>
      </w:tr>
      <w:tr w:rsidR="00942178" w:rsidRPr="001A2FFA" w:rsidTr="003F0818">
        <w:trPr>
          <w:tblCellSpacing w:w="0" w:type="dxa"/>
        </w:trPr>
        <w:tc>
          <w:tcPr>
            <w:tcW w:w="0" w:type="auto"/>
            <w:tcBorders>
              <w:lef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Popis: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 xml:space="preserve">konečné terénne úpravy </w:t>
            </w:r>
            <w:r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–</w:t>
            </w: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 xml:space="preserve"> stroje</w:t>
            </w:r>
          </w:p>
        </w:tc>
      </w:tr>
      <w:tr w:rsidR="00942178" w:rsidRPr="001A2FFA" w:rsidTr="003F0818">
        <w:trPr>
          <w:tblCellSpacing w:w="0" w:type="dxa"/>
        </w:trPr>
        <w:tc>
          <w:tcPr>
            <w:tcW w:w="0" w:type="auto"/>
            <w:tcBorders>
              <w:lef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Suma v EUR s DPH: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-</w:t>
            </w:r>
          </w:p>
        </w:tc>
      </w:tr>
      <w:tr w:rsidR="00942178" w:rsidRPr="001A2FFA" w:rsidTr="003F0818">
        <w:trPr>
          <w:tblCellSpacing w:w="0" w:type="dxa"/>
        </w:trPr>
        <w:tc>
          <w:tcPr>
            <w:tcW w:w="0" w:type="auto"/>
            <w:tcBorders>
              <w:lef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Dátum vyhotovenia: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25.04.2018</w:t>
            </w:r>
          </w:p>
        </w:tc>
      </w:tr>
      <w:tr w:rsidR="00942178" w:rsidRPr="001A2FFA" w:rsidTr="003F0818">
        <w:trPr>
          <w:tblCellSpacing w:w="0" w:type="dxa"/>
        </w:trPr>
        <w:tc>
          <w:tcPr>
            <w:tcW w:w="0" w:type="auto"/>
            <w:tcBorders>
              <w:lef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Podpísal: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</w:p>
        </w:tc>
      </w:tr>
      <w:tr w:rsidR="00942178" w:rsidRPr="001A2FFA" w:rsidTr="003F0818">
        <w:trPr>
          <w:tblCellSpacing w:w="0" w:type="dxa"/>
        </w:trPr>
        <w:tc>
          <w:tcPr>
            <w:tcW w:w="0" w:type="auto"/>
            <w:tcBorders>
              <w:lef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Funkcia: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</w:p>
        </w:tc>
      </w:tr>
      <w:tr w:rsidR="00942178" w:rsidRPr="001A2FFA" w:rsidTr="003F0818">
        <w:trPr>
          <w:tblCellSpacing w:w="0" w:type="dxa"/>
        </w:trPr>
        <w:tc>
          <w:tcPr>
            <w:tcW w:w="0" w:type="auto"/>
            <w:tcBorders>
              <w:lef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K dokumentu: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</w:p>
        </w:tc>
      </w:tr>
      <w:tr w:rsidR="00942178" w:rsidRPr="001A2FFA" w:rsidTr="003F0818">
        <w:trPr>
          <w:tblCellSpacing w:w="0" w:type="dxa"/>
        </w:trPr>
        <w:tc>
          <w:tcPr>
            <w:tcW w:w="0" w:type="auto"/>
            <w:tcBorders>
              <w:lef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Partner: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TSD-HESKO, s.r.o.</w:t>
            </w:r>
          </w:p>
        </w:tc>
      </w:tr>
      <w:tr w:rsidR="00942178" w:rsidRPr="001A2FFA" w:rsidTr="003F0818">
        <w:trPr>
          <w:tblCellSpacing w:w="0" w:type="dxa"/>
        </w:trPr>
        <w:tc>
          <w:tcPr>
            <w:tcW w:w="0" w:type="auto"/>
            <w:tcBorders>
              <w:lef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Ulica, číslo: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Pri Kalvárii 8</w:t>
            </w:r>
          </w:p>
        </w:tc>
      </w:tr>
      <w:tr w:rsidR="00942178" w:rsidRPr="001A2FFA" w:rsidTr="003F0818">
        <w:trPr>
          <w:tblCellSpacing w:w="0" w:type="dxa"/>
        </w:trPr>
        <w:tc>
          <w:tcPr>
            <w:tcW w:w="0" w:type="auto"/>
            <w:tcBorders>
              <w:lef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Obec: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Trnava</w:t>
            </w:r>
          </w:p>
        </w:tc>
      </w:tr>
      <w:tr w:rsidR="00942178" w:rsidRPr="001A2FFA" w:rsidTr="003F0818">
        <w:trPr>
          <w:tblCellSpacing w:w="0" w:type="dxa"/>
        </w:trPr>
        <w:tc>
          <w:tcPr>
            <w:tcW w:w="0" w:type="auto"/>
            <w:tcBorders>
              <w:lef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PSČ: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91701</w:t>
            </w:r>
          </w:p>
        </w:tc>
      </w:tr>
      <w:tr w:rsidR="00942178" w:rsidRPr="001A2FFA" w:rsidTr="003F0818">
        <w:trPr>
          <w:tblCellSpacing w:w="0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IČO: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tcMar>
              <w:top w:w="33" w:type="dxa"/>
              <w:left w:w="55" w:type="dxa"/>
              <w:bottom w:w="33" w:type="dxa"/>
              <w:right w:w="33" w:type="dxa"/>
            </w:tcMar>
            <w:vAlign w:val="center"/>
            <w:hideMark/>
          </w:tcPr>
          <w:p w:rsidR="00942178" w:rsidRPr="001A2FFA" w:rsidRDefault="00942178" w:rsidP="00D75C04">
            <w:pPr>
              <w:spacing w:after="0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</w:pPr>
            <w:r w:rsidRPr="001A2FFA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sk-SK"/>
              </w:rPr>
              <w:t>46311742</w:t>
            </w:r>
          </w:p>
        </w:tc>
      </w:tr>
    </w:tbl>
    <w:p w:rsidR="00215F50" w:rsidRDefault="00215F50" w:rsidP="00E6749C">
      <w:p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</w:pPr>
    </w:p>
    <w:p w:rsidR="00335665" w:rsidRPr="00D75C04" w:rsidRDefault="00E6749C" w:rsidP="00D00CF9">
      <w:pPr>
        <w:spacing w:after="0"/>
        <w:ind w:right="-2"/>
        <w:jc w:val="both"/>
        <w:rPr>
          <w:rFonts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 xml:space="preserve">   </w:t>
      </w:r>
      <w:r w:rsidR="00335665" w:rsidRPr="00D75C04">
        <w:rPr>
          <w:rFonts w:cstheme="minorHAnsi"/>
          <w:color w:val="000000"/>
          <w:sz w:val="24"/>
          <w:szCs w:val="24"/>
        </w:rPr>
        <w:t xml:space="preserve">     Obec dňa 25. 4. 2018 vystavila objednávku č. 12/2018</w:t>
      </w:r>
      <w:r w:rsidR="00335665">
        <w:rPr>
          <w:rFonts w:cstheme="minorHAnsi"/>
          <w:color w:val="000000"/>
          <w:sz w:val="24"/>
          <w:szCs w:val="24"/>
        </w:rPr>
        <w:t xml:space="preserve"> u dodávateľa TDS-HESKO, s. r. o., Pri Kalvárii 8, 917 01 Trnava na prácu strojov pre konečné terénne úpravy v lokalite Vlčie Jamy strojmi CATERPILLAR 950 a Mercedes Actros 8x4. </w:t>
      </w:r>
    </w:p>
    <w:p w:rsidR="00335665" w:rsidRDefault="00E6749C" w:rsidP="00D00CF9">
      <w:pPr>
        <w:spacing w:after="0"/>
        <w:ind w:right="-2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 xml:space="preserve">  </w:t>
      </w:r>
    </w:p>
    <w:p w:rsidR="00772F49" w:rsidRPr="00115213" w:rsidRDefault="00335665" w:rsidP="00D00CF9">
      <w:pPr>
        <w:spacing w:after="0"/>
        <w:ind w:right="-2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lastRenderedPageBreak/>
        <w:t xml:space="preserve">     </w:t>
      </w:r>
      <w:r w:rsidR="00115213" w:rsidRPr="001A2FFA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>Zákon č. 211/2000 Z. z. o slobodnom prístupe k informáciám a o zmene a doplnení niektorých zákonov v z. n. p.</w:t>
      </w:r>
      <w:r w:rsidR="00115213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stanovuje obci, ako povinnej osobe podľa tohto </w:t>
      </w:r>
      <w:r w:rsidR="00115213" w:rsidRPr="00115213">
        <w:rPr>
          <w:rFonts w:eastAsia="Times New Roman" w:cstheme="minorHAnsi"/>
          <w:sz w:val="24"/>
          <w:szCs w:val="24"/>
          <w:lang w:eastAsia="sk-SK"/>
        </w:rPr>
        <w:t xml:space="preserve">zákona ( </w:t>
      </w:r>
      <w:r w:rsidR="00115213" w:rsidRPr="00115213">
        <w:rPr>
          <w:rFonts w:cstheme="minorHAnsi"/>
          <w:bCs/>
          <w:sz w:val="24"/>
          <w:szCs w:val="24"/>
        </w:rPr>
        <w:t>§ 2, ods. 1 )</w:t>
      </w:r>
      <w:r w:rsidR="00115213" w:rsidRPr="00115213">
        <w:rPr>
          <w:rFonts w:cstheme="minorHAnsi"/>
          <w:bCs/>
          <w:color w:val="FF8500"/>
          <w:sz w:val="24"/>
          <w:szCs w:val="24"/>
        </w:rPr>
        <w:t xml:space="preserve"> </w:t>
      </w:r>
      <w:r w:rsidR="00115213">
        <w:rPr>
          <w:rFonts w:eastAsia="Times New Roman" w:cstheme="minorHAnsi"/>
          <w:color w:val="000000"/>
          <w:sz w:val="24"/>
          <w:szCs w:val="24"/>
          <w:lang w:eastAsia="sk-SK"/>
        </w:rPr>
        <w:t xml:space="preserve">povinnosť </w:t>
      </w:r>
      <w:r w:rsidR="00772F49" w:rsidRPr="00772F49">
        <w:rPr>
          <w:rFonts w:cstheme="minorHAnsi"/>
          <w:color w:val="000000"/>
          <w:sz w:val="24"/>
          <w:szCs w:val="24"/>
        </w:rPr>
        <w:t>zverej</w:t>
      </w:r>
      <w:r w:rsidR="00115213">
        <w:rPr>
          <w:rFonts w:cstheme="minorHAnsi"/>
          <w:color w:val="000000"/>
          <w:sz w:val="24"/>
          <w:szCs w:val="24"/>
        </w:rPr>
        <w:t>ňovať jej na web stránke</w:t>
      </w:r>
      <w:r w:rsidR="00772F49" w:rsidRPr="00772F49">
        <w:rPr>
          <w:rFonts w:cstheme="minorHAnsi"/>
          <w:color w:val="000000"/>
          <w:sz w:val="24"/>
          <w:szCs w:val="24"/>
        </w:rPr>
        <w:t xml:space="preserve"> v štruktúrovanej a pre</w:t>
      </w:r>
      <w:r w:rsidR="001A2FFA">
        <w:rPr>
          <w:rFonts w:cstheme="minorHAnsi"/>
          <w:color w:val="000000"/>
          <w:sz w:val="24"/>
          <w:szCs w:val="24"/>
        </w:rPr>
        <w:t>hľadnej forme najmä tieto údaje</w:t>
      </w:r>
    </w:p>
    <w:p w:rsidR="001A2FFA" w:rsidRDefault="001A2FFA" w:rsidP="00D00CF9">
      <w:pPr>
        <w:autoSpaceDE w:val="0"/>
        <w:autoSpaceDN w:val="0"/>
        <w:adjustRightInd w:val="0"/>
        <w:spacing w:after="0"/>
        <w:ind w:right="-2"/>
        <w:jc w:val="both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( </w:t>
      </w:r>
      <w:r w:rsidRPr="00115213">
        <w:rPr>
          <w:rFonts w:cstheme="minorHAnsi"/>
          <w:bCs/>
          <w:sz w:val="24"/>
          <w:szCs w:val="24"/>
        </w:rPr>
        <w:t xml:space="preserve">§ </w:t>
      </w:r>
      <w:r>
        <w:rPr>
          <w:rFonts w:cstheme="minorHAnsi"/>
          <w:bCs/>
          <w:sz w:val="24"/>
          <w:szCs w:val="24"/>
        </w:rPr>
        <w:t>5b, ods. 1 ):</w:t>
      </w:r>
    </w:p>
    <w:p w:rsidR="00772F49" w:rsidRDefault="00772F49" w:rsidP="00D00CF9">
      <w:pPr>
        <w:autoSpaceDE w:val="0"/>
        <w:autoSpaceDN w:val="0"/>
        <w:adjustRightInd w:val="0"/>
        <w:spacing w:after="0"/>
        <w:ind w:right="-2"/>
        <w:jc w:val="both"/>
        <w:rPr>
          <w:rFonts w:cstheme="minorHAnsi"/>
          <w:b/>
          <w:color w:val="000000"/>
          <w:sz w:val="24"/>
          <w:szCs w:val="24"/>
        </w:rPr>
      </w:pPr>
      <w:r w:rsidRPr="00772F49">
        <w:rPr>
          <w:rFonts w:cstheme="minorHAnsi"/>
          <w:b/>
          <w:bCs/>
          <w:color w:val="000000"/>
          <w:sz w:val="24"/>
          <w:szCs w:val="24"/>
        </w:rPr>
        <w:t xml:space="preserve">a) </w:t>
      </w:r>
      <w:r w:rsidRPr="00772F49">
        <w:rPr>
          <w:rFonts w:cstheme="minorHAnsi"/>
          <w:b/>
          <w:color w:val="000000"/>
          <w:sz w:val="24"/>
          <w:szCs w:val="24"/>
        </w:rPr>
        <w:t>o vyhotovenej objednávke tovarov, služieb a</w:t>
      </w:r>
      <w:r w:rsidR="00693C6B">
        <w:rPr>
          <w:rFonts w:cstheme="minorHAnsi"/>
          <w:b/>
          <w:color w:val="000000"/>
          <w:sz w:val="24"/>
          <w:szCs w:val="24"/>
        </w:rPr>
        <w:t> </w:t>
      </w:r>
      <w:r w:rsidRPr="00772F49">
        <w:rPr>
          <w:rFonts w:cstheme="minorHAnsi"/>
          <w:b/>
          <w:color w:val="000000"/>
          <w:sz w:val="24"/>
          <w:szCs w:val="24"/>
        </w:rPr>
        <w:t>prác</w:t>
      </w:r>
    </w:p>
    <w:p w:rsidR="00772F49" w:rsidRDefault="00693C6B" w:rsidP="00D00CF9">
      <w:pPr>
        <w:autoSpaceDE w:val="0"/>
        <w:autoSpaceDN w:val="0"/>
        <w:adjustRightInd w:val="0"/>
        <w:spacing w:after="0"/>
        <w:ind w:right="-2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 xml:space="preserve">1. </w:t>
      </w:r>
      <w:r w:rsidR="00772F49" w:rsidRPr="00772F49">
        <w:rPr>
          <w:rFonts w:cstheme="minorHAnsi"/>
          <w:color w:val="000000"/>
          <w:sz w:val="24"/>
          <w:szCs w:val="24"/>
        </w:rPr>
        <w:t>identifikačný údaj objednávky, ak povinná osoba vedie číselník objednávok,</w:t>
      </w:r>
    </w:p>
    <w:p w:rsidR="00772F49" w:rsidRPr="00772F49" w:rsidRDefault="00772F49" w:rsidP="00D00CF9">
      <w:pPr>
        <w:autoSpaceDE w:val="0"/>
        <w:autoSpaceDN w:val="0"/>
        <w:adjustRightInd w:val="0"/>
        <w:spacing w:after="0"/>
        <w:ind w:right="-2"/>
        <w:jc w:val="both"/>
        <w:rPr>
          <w:rFonts w:cstheme="minorHAnsi"/>
          <w:color w:val="000000"/>
          <w:sz w:val="24"/>
          <w:szCs w:val="24"/>
        </w:rPr>
      </w:pPr>
      <w:r w:rsidRPr="00772F49">
        <w:rPr>
          <w:rFonts w:cstheme="minorHAnsi"/>
          <w:b/>
          <w:bCs/>
          <w:color w:val="000000"/>
          <w:sz w:val="24"/>
          <w:szCs w:val="24"/>
        </w:rPr>
        <w:t>2.</w:t>
      </w:r>
      <w:r w:rsidR="00693C6B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772F49">
        <w:rPr>
          <w:rFonts w:cstheme="minorHAnsi"/>
          <w:color w:val="000000"/>
          <w:sz w:val="24"/>
          <w:szCs w:val="24"/>
        </w:rPr>
        <w:t>popis objednaného plnenia,</w:t>
      </w:r>
    </w:p>
    <w:p w:rsidR="00772F49" w:rsidRPr="00772F49" w:rsidRDefault="00772F49" w:rsidP="00D00CF9">
      <w:pPr>
        <w:autoSpaceDE w:val="0"/>
        <w:autoSpaceDN w:val="0"/>
        <w:adjustRightInd w:val="0"/>
        <w:spacing w:after="0"/>
        <w:ind w:right="-2"/>
        <w:jc w:val="both"/>
        <w:rPr>
          <w:rFonts w:cstheme="minorHAnsi"/>
          <w:color w:val="000000"/>
          <w:sz w:val="24"/>
          <w:szCs w:val="24"/>
        </w:rPr>
      </w:pPr>
      <w:r w:rsidRPr="00772F49">
        <w:rPr>
          <w:rFonts w:cstheme="minorHAnsi"/>
          <w:b/>
          <w:bCs/>
          <w:color w:val="000000"/>
          <w:sz w:val="24"/>
          <w:szCs w:val="24"/>
        </w:rPr>
        <w:t>3.</w:t>
      </w:r>
      <w:r w:rsidR="00693C6B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772F49">
        <w:rPr>
          <w:rFonts w:cstheme="minorHAnsi"/>
          <w:color w:val="000000"/>
          <w:sz w:val="24"/>
          <w:szCs w:val="24"/>
        </w:rPr>
        <w:t xml:space="preserve">celkovú hodnotu objednaného plnenia v sume, ako </w:t>
      </w:r>
      <w:r w:rsidR="001A2FFA">
        <w:rPr>
          <w:rFonts w:cstheme="minorHAnsi"/>
          <w:color w:val="000000"/>
          <w:sz w:val="24"/>
          <w:szCs w:val="24"/>
        </w:rPr>
        <w:t xml:space="preserve">je uvedená na objednávke, alebo </w:t>
      </w:r>
      <w:r w:rsidRPr="00772F49">
        <w:rPr>
          <w:rFonts w:cstheme="minorHAnsi"/>
          <w:color w:val="000000"/>
          <w:sz w:val="24"/>
          <w:szCs w:val="24"/>
        </w:rPr>
        <w:t>maximálnu odhadovanú hodnotu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772F49">
        <w:rPr>
          <w:rFonts w:cstheme="minorHAnsi"/>
          <w:color w:val="000000"/>
          <w:sz w:val="24"/>
          <w:szCs w:val="24"/>
        </w:rPr>
        <w:t>objednaného plnenia, ako aj údaj o tom, č</w:t>
      </w:r>
      <w:r>
        <w:rPr>
          <w:rFonts w:cstheme="minorHAnsi"/>
          <w:color w:val="000000"/>
          <w:sz w:val="24"/>
          <w:szCs w:val="24"/>
        </w:rPr>
        <w:t>i je suma</w:t>
      </w:r>
      <w:r w:rsidR="00693C6B">
        <w:rPr>
          <w:rFonts w:cstheme="minorHAnsi"/>
          <w:color w:val="000000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</w:rPr>
        <w:t xml:space="preserve">vrátane </w:t>
      </w:r>
      <w:r w:rsidRPr="00772F49">
        <w:rPr>
          <w:rFonts w:cstheme="minorHAnsi"/>
          <w:color w:val="000000"/>
          <w:sz w:val="24"/>
          <w:szCs w:val="24"/>
        </w:rPr>
        <w:t>dane z pridanej hodnoty, alebo či je suma bez dane z</w:t>
      </w:r>
      <w:r>
        <w:rPr>
          <w:rFonts w:cstheme="minorHAnsi"/>
          <w:color w:val="000000"/>
          <w:sz w:val="24"/>
          <w:szCs w:val="24"/>
        </w:rPr>
        <w:t> </w:t>
      </w:r>
      <w:r w:rsidRPr="00772F49">
        <w:rPr>
          <w:rFonts w:cstheme="minorHAnsi"/>
          <w:color w:val="000000"/>
          <w:sz w:val="24"/>
          <w:szCs w:val="24"/>
        </w:rPr>
        <w:t>pridanej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772F49">
        <w:rPr>
          <w:rFonts w:cstheme="minorHAnsi"/>
          <w:color w:val="000000"/>
          <w:sz w:val="24"/>
          <w:szCs w:val="24"/>
        </w:rPr>
        <w:t>hodnoty,</w:t>
      </w:r>
    </w:p>
    <w:p w:rsidR="00772F49" w:rsidRPr="00772F49" w:rsidRDefault="00772F49" w:rsidP="00D75C04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z w:val="24"/>
          <w:szCs w:val="24"/>
        </w:rPr>
      </w:pPr>
      <w:r w:rsidRPr="00772F49">
        <w:rPr>
          <w:rFonts w:cstheme="minorHAnsi"/>
          <w:b/>
          <w:bCs/>
          <w:color w:val="000000"/>
          <w:sz w:val="24"/>
          <w:szCs w:val="24"/>
        </w:rPr>
        <w:t xml:space="preserve">4. </w:t>
      </w:r>
      <w:r w:rsidRPr="00772F49">
        <w:rPr>
          <w:rFonts w:cstheme="minorHAnsi"/>
          <w:color w:val="000000"/>
          <w:sz w:val="24"/>
          <w:szCs w:val="24"/>
        </w:rPr>
        <w:t>identifikáciu zmluvy, ak objednávka súvisí s povinne zverejňovanou zmluvou,</w:t>
      </w:r>
    </w:p>
    <w:p w:rsidR="00772F49" w:rsidRPr="00772F49" w:rsidRDefault="00772F49" w:rsidP="00D75C04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z w:val="24"/>
          <w:szCs w:val="24"/>
        </w:rPr>
      </w:pPr>
      <w:r w:rsidRPr="00772F49">
        <w:rPr>
          <w:rFonts w:cstheme="minorHAnsi"/>
          <w:b/>
          <w:bCs/>
          <w:color w:val="000000"/>
          <w:sz w:val="24"/>
          <w:szCs w:val="24"/>
        </w:rPr>
        <w:t xml:space="preserve">5. </w:t>
      </w:r>
      <w:r w:rsidRPr="00772F49">
        <w:rPr>
          <w:rFonts w:cstheme="minorHAnsi"/>
          <w:color w:val="000000"/>
          <w:sz w:val="24"/>
          <w:szCs w:val="24"/>
        </w:rPr>
        <w:t>dátum vyhotovenia objednávky,</w:t>
      </w:r>
    </w:p>
    <w:p w:rsidR="00772F49" w:rsidRPr="00772F49" w:rsidRDefault="00772F49" w:rsidP="00D75C04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z w:val="24"/>
          <w:szCs w:val="24"/>
        </w:rPr>
      </w:pPr>
      <w:r w:rsidRPr="00772F49">
        <w:rPr>
          <w:rFonts w:cstheme="minorHAnsi"/>
          <w:b/>
          <w:bCs/>
          <w:color w:val="000000"/>
          <w:sz w:val="24"/>
          <w:szCs w:val="24"/>
        </w:rPr>
        <w:t xml:space="preserve">6. </w:t>
      </w:r>
      <w:r w:rsidRPr="00772F49">
        <w:rPr>
          <w:rFonts w:cstheme="minorHAnsi"/>
          <w:color w:val="000000"/>
          <w:sz w:val="24"/>
          <w:szCs w:val="24"/>
        </w:rPr>
        <w:t>identifikačné údaje dodávateľa objednaného plnenia:</w:t>
      </w:r>
    </w:p>
    <w:p w:rsidR="00772F49" w:rsidRPr="00772F49" w:rsidRDefault="00772F49" w:rsidP="00D75C04">
      <w:pPr>
        <w:autoSpaceDE w:val="0"/>
        <w:autoSpaceDN w:val="0"/>
        <w:adjustRightInd w:val="0"/>
        <w:spacing w:after="0"/>
        <w:ind w:left="708"/>
        <w:jc w:val="both"/>
        <w:rPr>
          <w:rFonts w:cstheme="minorHAnsi"/>
          <w:color w:val="000000"/>
          <w:sz w:val="24"/>
          <w:szCs w:val="24"/>
        </w:rPr>
      </w:pPr>
      <w:r w:rsidRPr="00772F49">
        <w:rPr>
          <w:rFonts w:cstheme="minorHAnsi"/>
          <w:b/>
          <w:bCs/>
          <w:color w:val="000000"/>
          <w:sz w:val="24"/>
          <w:szCs w:val="24"/>
        </w:rPr>
        <w:t xml:space="preserve">6a. </w:t>
      </w:r>
      <w:r w:rsidRPr="00772F49">
        <w:rPr>
          <w:rFonts w:cstheme="minorHAnsi"/>
          <w:color w:val="000000"/>
          <w:sz w:val="24"/>
          <w:szCs w:val="24"/>
        </w:rPr>
        <w:t>meno a priezvisko fyzickej osoby, obchodné meno fyzickej osoby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772F49">
        <w:rPr>
          <w:rFonts w:cstheme="minorHAnsi"/>
          <w:color w:val="000000"/>
          <w:sz w:val="24"/>
          <w:szCs w:val="24"/>
        </w:rPr>
        <w:t>-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772F49">
        <w:rPr>
          <w:rFonts w:cstheme="minorHAnsi"/>
          <w:color w:val="000000"/>
          <w:sz w:val="24"/>
          <w:szCs w:val="24"/>
        </w:rPr>
        <w:t>podnikateľa alebo obchodné meno alebo názov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772F49">
        <w:rPr>
          <w:rFonts w:cstheme="minorHAnsi"/>
          <w:color w:val="000000"/>
          <w:sz w:val="24"/>
          <w:szCs w:val="24"/>
        </w:rPr>
        <w:t>právnickej osoby,</w:t>
      </w:r>
    </w:p>
    <w:p w:rsidR="00772F49" w:rsidRPr="00772F49" w:rsidRDefault="00772F49" w:rsidP="00D75C04">
      <w:pPr>
        <w:autoSpaceDE w:val="0"/>
        <w:autoSpaceDN w:val="0"/>
        <w:adjustRightInd w:val="0"/>
        <w:spacing w:after="0"/>
        <w:ind w:left="708"/>
        <w:jc w:val="both"/>
        <w:rPr>
          <w:rFonts w:cstheme="minorHAnsi"/>
          <w:color w:val="000000"/>
          <w:sz w:val="24"/>
          <w:szCs w:val="24"/>
        </w:rPr>
      </w:pPr>
      <w:r w:rsidRPr="00772F49">
        <w:rPr>
          <w:rFonts w:cstheme="minorHAnsi"/>
          <w:b/>
          <w:bCs/>
          <w:color w:val="000000"/>
          <w:sz w:val="24"/>
          <w:szCs w:val="24"/>
        </w:rPr>
        <w:t xml:space="preserve">6b. </w:t>
      </w:r>
      <w:r w:rsidRPr="00772F49">
        <w:rPr>
          <w:rFonts w:cstheme="minorHAnsi"/>
          <w:color w:val="000000"/>
          <w:sz w:val="24"/>
          <w:szCs w:val="24"/>
        </w:rPr>
        <w:t>adresu trvalého pobytu fyzickej osoby, miesto podnikania fyzickej osoby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772F49">
        <w:rPr>
          <w:rFonts w:cstheme="minorHAnsi"/>
          <w:color w:val="000000"/>
          <w:sz w:val="24"/>
          <w:szCs w:val="24"/>
        </w:rPr>
        <w:t>-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772F49">
        <w:rPr>
          <w:rFonts w:cstheme="minorHAnsi"/>
          <w:color w:val="000000"/>
          <w:sz w:val="24"/>
          <w:szCs w:val="24"/>
        </w:rPr>
        <w:t>podnikateľa alebo sídlo právnickej osoby,</w:t>
      </w:r>
    </w:p>
    <w:p w:rsidR="00772F49" w:rsidRPr="00772F49" w:rsidRDefault="00772F49" w:rsidP="00D75C04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  <w:color w:val="000000"/>
          <w:sz w:val="24"/>
          <w:szCs w:val="24"/>
        </w:rPr>
      </w:pPr>
      <w:r w:rsidRPr="00772F49">
        <w:rPr>
          <w:rFonts w:cstheme="minorHAnsi"/>
          <w:b/>
          <w:bCs/>
          <w:color w:val="000000"/>
          <w:sz w:val="24"/>
          <w:szCs w:val="24"/>
        </w:rPr>
        <w:t xml:space="preserve">6c. </w:t>
      </w:r>
      <w:r w:rsidRPr="00772F49">
        <w:rPr>
          <w:rFonts w:cstheme="minorHAnsi"/>
          <w:color w:val="000000"/>
          <w:sz w:val="24"/>
          <w:szCs w:val="24"/>
        </w:rPr>
        <w:t>identifikačné číslo, ak ho má dodávateľ objednaného plnenia pridelené,</w:t>
      </w:r>
    </w:p>
    <w:p w:rsidR="00772F49" w:rsidRPr="00772F49" w:rsidRDefault="00772F49" w:rsidP="00D75C04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z w:val="24"/>
          <w:szCs w:val="24"/>
        </w:rPr>
      </w:pPr>
      <w:r w:rsidRPr="00772F49">
        <w:rPr>
          <w:rFonts w:cstheme="minorHAnsi"/>
          <w:b/>
          <w:bCs/>
          <w:color w:val="000000"/>
          <w:sz w:val="24"/>
          <w:szCs w:val="24"/>
        </w:rPr>
        <w:t xml:space="preserve">7. </w:t>
      </w:r>
      <w:r w:rsidRPr="00772F49">
        <w:rPr>
          <w:rFonts w:cstheme="minorHAnsi"/>
          <w:color w:val="000000"/>
          <w:sz w:val="24"/>
          <w:szCs w:val="24"/>
        </w:rPr>
        <w:t>údaje o fyzickej osobe, ktorá objednávku podpísala:</w:t>
      </w:r>
    </w:p>
    <w:p w:rsidR="00772F49" w:rsidRPr="00772F49" w:rsidRDefault="00772F49" w:rsidP="00D75C04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  <w:color w:val="000000"/>
          <w:sz w:val="24"/>
          <w:szCs w:val="24"/>
        </w:rPr>
      </w:pPr>
      <w:r w:rsidRPr="00772F49">
        <w:rPr>
          <w:rFonts w:cstheme="minorHAnsi"/>
          <w:b/>
          <w:bCs/>
          <w:color w:val="000000"/>
          <w:sz w:val="24"/>
          <w:szCs w:val="24"/>
        </w:rPr>
        <w:t xml:space="preserve">7a. </w:t>
      </w:r>
      <w:r w:rsidRPr="00772F49">
        <w:rPr>
          <w:rFonts w:cstheme="minorHAnsi"/>
          <w:color w:val="000000"/>
          <w:sz w:val="24"/>
          <w:szCs w:val="24"/>
        </w:rPr>
        <w:t>meno a priezvisko fyzickej osoby,</w:t>
      </w:r>
    </w:p>
    <w:p w:rsidR="001A2FFA" w:rsidRDefault="00772F49" w:rsidP="00D75C04">
      <w:pPr>
        <w:spacing w:after="0"/>
        <w:ind w:right="-340" w:firstLine="708"/>
        <w:jc w:val="both"/>
        <w:rPr>
          <w:rFonts w:cstheme="minorHAnsi"/>
          <w:color w:val="000000"/>
          <w:sz w:val="24"/>
          <w:szCs w:val="24"/>
        </w:rPr>
      </w:pPr>
      <w:r w:rsidRPr="00772F49">
        <w:rPr>
          <w:rFonts w:cstheme="minorHAnsi"/>
          <w:b/>
          <w:bCs/>
          <w:color w:val="000000"/>
          <w:sz w:val="24"/>
          <w:szCs w:val="24"/>
        </w:rPr>
        <w:t xml:space="preserve">7b. </w:t>
      </w:r>
      <w:r w:rsidRPr="00772F49">
        <w:rPr>
          <w:rFonts w:cstheme="minorHAnsi"/>
          <w:color w:val="000000"/>
          <w:sz w:val="24"/>
          <w:szCs w:val="24"/>
        </w:rPr>
        <w:t>funkciu fyzickej os</w:t>
      </w:r>
      <w:r w:rsidR="001A2FFA">
        <w:rPr>
          <w:rFonts w:cstheme="minorHAnsi"/>
          <w:color w:val="000000"/>
          <w:sz w:val="24"/>
          <w:szCs w:val="24"/>
        </w:rPr>
        <w:t>oby, ak takáto funkcia existuje</w:t>
      </w:r>
    </w:p>
    <w:p w:rsidR="007A1352" w:rsidRDefault="007A1352" w:rsidP="00D75C04">
      <w:pPr>
        <w:spacing w:after="0"/>
        <w:ind w:right="-340" w:firstLine="708"/>
        <w:jc w:val="both"/>
        <w:rPr>
          <w:rFonts w:cstheme="minorHAnsi"/>
          <w:color w:val="000000"/>
          <w:sz w:val="24"/>
          <w:szCs w:val="24"/>
        </w:rPr>
      </w:pPr>
    </w:p>
    <w:p w:rsidR="00942178" w:rsidRDefault="00942178" w:rsidP="00D75C04">
      <w:pPr>
        <w:spacing w:after="0"/>
        <w:ind w:right="-34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V prípade objednávky č. 12/2018 </w:t>
      </w:r>
      <w:r w:rsidRPr="00FB21AE">
        <w:rPr>
          <w:rFonts w:cstheme="minorHAnsi"/>
          <w:b/>
          <w:color w:val="000000"/>
          <w:sz w:val="24"/>
          <w:szCs w:val="24"/>
        </w:rPr>
        <w:t>neboli zverejnené údaje</w:t>
      </w:r>
      <w:r>
        <w:rPr>
          <w:rFonts w:cstheme="minorHAnsi"/>
          <w:color w:val="000000"/>
          <w:sz w:val="24"/>
          <w:szCs w:val="24"/>
        </w:rPr>
        <w:t>:</w:t>
      </w:r>
    </w:p>
    <w:p w:rsidR="00942178" w:rsidRPr="00FB21AE" w:rsidRDefault="00942178" w:rsidP="008F1860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color w:val="000000"/>
          <w:sz w:val="24"/>
          <w:szCs w:val="24"/>
        </w:rPr>
      </w:pPr>
      <w:r w:rsidRPr="00FB21AE">
        <w:rPr>
          <w:rFonts w:cstheme="minorHAnsi"/>
          <w:b/>
          <w:color w:val="000000"/>
          <w:sz w:val="24"/>
          <w:szCs w:val="24"/>
        </w:rPr>
        <w:t>celková hodnota objednaného plnenia alebo maximálna odhadovaná hodnota objednaného plnenia,</w:t>
      </w:r>
    </w:p>
    <w:p w:rsidR="00942178" w:rsidRPr="00FB21AE" w:rsidRDefault="00942178" w:rsidP="008F1860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z w:val="24"/>
          <w:szCs w:val="24"/>
        </w:rPr>
      </w:pPr>
      <w:r w:rsidRPr="00942178">
        <w:rPr>
          <w:rFonts w:cstheme="minorHAnsi"/>
          <w:b/>
          <w:color w:val="000000"/>
          <w:sz w:val="24"/>
          <w:szCs w:val="24"/>
        </w:rPr>
        <w:t>údaje o osobe, ktorá objednávku podpísala</w:t>
      </w:r>
      <w:r w:rsidRPr="007551BB">
        <w:rPr>
          <w:rFonts w:cstheme="minorHAnsi"/>
          <w:color w:val="000000"/>
          <w:sz w:val="24"/>
          <w:szCs w:val="24"/>
        </w:rPr>
        <w:t xml:space="preserve"> ( </w:t>
      </w:r>
      <w:r w:rsidRPr="007551BB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7551BB">
        <w:rPr>
          <w:rFonts w:cstheme="minorHAnsi"/>
          <w:color w:val="000000"/>
          <w:sz w:val="24"/>
          <w:szCs w:val="24"/>
        </w:rPr>
        <w:t>meno a priezvisko osoby, funkcia )</w:t>
      </w:r>
      <w:r w:rsidRPr="00FB21AE">
        <w:rPr>
          <w:rFonts w:cstheme="minorHAnsi"/>
          <w:color w:val="000000"/>
          <w:sz w:val="24"/>
          <w:szCs w:val="24"/>
        </w:rPr>
        <w:t xml:space="preserve"> </w:t>
      </w:r>
    </w:p>
    <w:p w:rsidR="00942178" w:rsidRDefault="00942178" w:rsidP="00D75C04">
      <w:pPr>
        <w:spacing w:after="0"/>
        <w:ind w:right="-340"/>
        <w:jc w:val="both"/>
        <w:rPr>
          <w:rFonts w:cstheme="minorHAnsi"/>
          <w:color w:val="000000"/>
          <w:sz w:val="24"/>
          <w:szCs w:val="24"/>
        </w:rPr>
      </w:pPr>
    </w:p>
    <w:p w:rsidR="00FB21AE" w:rsidRDefault="007A1352" w:rsidP="00D75C04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V zmysle </w:t>
      </w:r>
      <w:r w:rsidRPr="00115213">
        <w:rPr>
          <w:rFonts w:cstheme="minorHAnsi"/>
          <w:bCs/>
          <w:sz w:val="24"/>
          <w:szCs w:val="24"/>
        </w:rPr>
        <w:t xml:space="preserve">§ </w:t>
      </w:r>
      <w:r>
        <w:rPr>
          <w:rFonts w:cstheme="minorHAnsi"/>
          <w:bCs/>
          <w:sz w:val="24"/>
          <w:szCs w:val="24"/>
        </w:rPr>
        <w:t>5b</w:t>
      </w:r>
      <w:r w:rsidR="00205DFF">
        <w:rPr>
          <w:rFonts w:cstheme="minorHAnsi"/>
          <w:color w:val="000000"/>
          <w:sz w:val="24"/>
          <w:szCs w:val="24"/>
        </w:rPr>
        <w:t>, ods.</w:t>
      </w:r>
      <w:r w:rsidR="0076662E">
        <w:rPr>
          <w:rFonts w:cstheme="minorHAnsi"/>
          <w:color w:val="000000"/>
          <w:sz w:val="24"/>
          <w:szCs w:val="24"/>
        </w:rPr>
        <w:t xml:space="preserve"> 2 </w:t>
      </w:r>
      <w:r>
        <w:rPr>
          <w:rFonts w:cstheme="minorHAnsi"/>
          <w:color w:val="000000"/>
          <w:sz w:val="24"/>
          <w:szCs w:val="24"/>
        </w:rPr>
        <w:t>je ú</w:t>
      </w:r>
      <w:r w:rsidR="001A2FFA" w:rsidRPr="001A61B1">
        <w:rPr>
          <w:rFonts w:cstheme="minorHAnsi"/>
          <w:color w:val="000000"/>
          <w:sz w:val="24"/>
          <w:szCs w:val="24"/>
        </w:rPr>
        <w:t>daje podľa o</w:t>
      </w:r>
      <w:r w:rsidR="00205DFF">
        <w:rPr>
          <w:rFonts w:cstheme="minorHAnsi"/>
          <w:color w:val="000000"/>
          <w:sz w:val="24"/>
          <w:szCs w:val="24"/>
        </w:rPr>
        <w:t>ds.</w:t>
      </w:r>
      <w:r>
        <w:rPr>
          <w:rFonts w:cstheme="minorHAnsi"/>
          <w:color w:val="000000"/>
          <w:sz w:val="24"/>
          <w:szCs w:val="24"/>
        </w:rPr>
        <w:t xml:space="preserve"> 1 písm. a)</w:t>
      </w:r>
      <w:r w:rsidR="001A2FFA">
        <w:rPr>
          <w:rFonts w:cstheme="minorHAnsi"/>
          <w:color w:val="000000"/>
          <w:sz w:val="24"/>
          <w:szCs w:val="24"/>
        </w:rPr>
        <w:t xml:space="preserve"> obec povinná zverejniť </w:t>
      </w:r>
      <w:r w:rsidR="001A2FFA" w:rsidRPr="007A1352">
        <w:rPr>
          <w:rFonts w:cstheme="minorHAnsi"/>
          <w:b/>
          <w:color w:val="000000"/>
          <w:sz w:val="24"/>
          <w:szCs w:val="24"/>
        </w:rPr>
        <w:t>do 10 pracovných dní</w:t>
      </w:r>
      <w:r w:rsidR="001A2FFA" w:rsidRPr="001A61B1">
        <w:rPr>
          <w:rFonts w:cstheme="minorHAnsi"/>
          <w:color w:val="000000"/>
          <w:sz w:val="24"/>
          <w:szCs w:val="24"/>
        </w:rPr>
        <w:t xml:space="preserve"> odo dňa vyhotovenia objednávky tovarov, služieb</w:t>
      </w:r>
      <w:r w:rsidR="001A2FFA">
        <w:rPr>
          <w:rFonts w:cstheme="minorHAnsi"/>
          <w:color w:val="000000"/>
          <w:sz w:val="24"/>
          <w:szCs w:val="24"/>
        </w:rPr>
        <w:t xml:space="preserve"> a prác.</w:t>
      </w:r>
      <w:r w:rsidR="00942178">
        <w:rPr>
          <w:rFonts w:cstheme="minorHAnsi"/>
          <w:color w:val="000000"/>
          <w:sz w:val="24"/>
          <w:szCs w:val="24"/>
        </w:rPr>
        <w:t xml:space="preserve"> Táto lehota v prípade objednávky 12/2018</w:t>
      </w:r>
      <w:r w:rsidR="00FB21AE">
        <w:rPr>
          <w:rFonts w:cstheme="minorHAnsi"/>
          <w:color w:val="000000"/>
          <w:sz w:val="24"/>
          <w:szCs w:val="24"/>
        </w:rPr>
        <w:t xml:space="preserve"> bola dodržaná, keďže vystavená bola 25. 4. 2018 a zver</w:t>
      </w:r>
      <w:r w:rsidR="00D75C04">
        <w:rPr>
          <w:rFonts w:cstheme="minorHAnsi"/>
          <w:color w:val="000000"/>
          <w:sz w:val="24"/>
          <w:szCs w:val="24"/>
        </w:rPr>
        <w:t>ejnená 26. 4. 2018</w:t>
      </w:r>
      <w:r w:rsidR="00FB21AE">
        <w:rPr>
          <w:rFonts w:cstheme="minorHAnsi"/>
          <w:color w:val="000000"/>
          <w:sz w:val="24"/>
          <w:szCs w:val="24"/>
        </w:rPr>
        <w:t>.</w:t>
      </w:r>
    </w:p>
    <w:p w:rsidR="007A1352" w:rsidRDefault="007A1352" w:rsidP="00D75C04">
      <w:pPr>
        <w:spacing w:after="0"/>
        <w:ind w:right="-340"/>
        <w:jc w:val="both"/>
        <w:rPr>
          <w:rFonts w:cstheme="minorHAnsi"/>
          <w:color w:val="000000"/>
          <w:sz w:val="24"/>
          <w:szCs w:val="24"/>
        </w:rPr>
      </w:pPr>
    </w:p>
    <w:p w:rsidR="007708DE" w:rsidRPr="007708DE" w:rsidRDefault="007708DE" w:rsidP="007708DE">
      <w:pPr>
        <w:jc w:val="both"/>
        <w:rPr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</w:t>
      </w:r>
      <w:r w:rsidR="00F05B8A">
        <w:rPr>
          <w:rFonts w:cstheme="minorHAnsi"/>
          <w:color w:val="000000"/>
          <w:sz w:val="24"/>
          <w:szCs w:val="24"/>
        </w:rPr>
        <w:t xml:space="preserve">Podľa zákona </w:t>
      </w:r>
      <w:r w:rsidR="0076662E">
        <w:rPr>
          <w:rFonts w:cstheme="minorHAnsi"/>
          <w:color w:val="000000"/>
          <w:sz w:val="24"/>
          <w:szCs w:val="24"/>
        </w:rPr>
        <w:t xml:space="preserve">o finančnej kontrole a audite </w:t>
      </w:r>
      <w:r w:rsidR="0076662E">
        <w:rPr>
          <w:sz w:val="24"/>
          <w:szCs w:val="24"/>
        </w:rPr>
        <w:t>o</w:t>
      </w:r>
      <w:r>
        <w:rPr>
          <w:sz w:val="24"/>
          <w:szCs w:val="24"/>
        </w:rPr>
        <w:t>bec ako o</w:t>
      </w:r>
      <w:r w:rsidRPr="00016598">
        <w:rPr>
          <w:rFonts w:cstheme="minorHAnsi"/>
          <w:sz w:val="24"/>
          <w:szCs w:val="24"/>
        </w:rPr>
        <w:t>rgán verejnej správy finančnou kontrolou overuje</w:t>
      </w:r>
      <w:r>
        <w:rPr>
          <w:rFonts w:cstheme="minorHAnsi"/>
          <w:sz w:val="24"/>
          <w:szCs w:val="24"/>
        </w:rPr>
        <w:t xml:space="preserve"> p</w:t>
      </w:r>
      <w:r w:rsidRPr="00016598">
        <w:rPr>
          <w:rFonts w:cstheme="minorHAnsi"/>
          <w:sz w:val="24"/>
          <w:szCs w:val="24"/>
        </w:rPr>
        <w:t>odľa povahy každej finančnej operácie</w:t>
      </w:r>
      <w:r>
        <w:rPr>
          <w:rFonts w:cstheme="minorHAnsi"/>
          <w:sz w:val="24"/>
          <w:szCs w:val="24"/>
        </w:rPr>
        <w:t xml:space="preserve"> </w:t>
      </w:r>
      <w:r w:rsidRPr="00016598">
        <w:rPr>
          <w:rFonts w:cstheme="minorHAnsi"/>
          <w:sz w:val="24"/>
          <w:szCs w:val="24"/>
        </w:rPr>
        <w:t>alebo jej časti</w:t>
      </w:r>
      <w:r>
        <w:rPr>
          <w:rFonts w:cstheme="minorHAnsi"/>
          <w:sz w:val="24"/>
          <w:szCs w:val="24"/>
        </w:rPr>
        <w:t xml:space="preserve"> </w:t>
      </w:r>
      <w:r w:rsidRPr="007708DE">
        <w:rPr>
          <w:rFonts w:cstheme="minorHAnsi"/>
          <w:sz w:val="24"/>
          <w:szCs w:val="24"/>
        </w:rPr>
        <w:t>jej súlad s</w:t>
      </w:r>
      <w:r w:rsidRPr="007708DE">
        <w:rPr>
          <w:rFonts w:cstheme="minorHAnsi"/>
          <w:bCs/>
          <w:sz w:val="24"/>
          <w:szCs w:val="24"/>
        </w:rPr>
        <w:t xml:space="preserve"> </w:t>
      </w:r>
      <w:r w:rsidRPr="007708DE">
        <w:rPr>
          <w:rFonts w:cstheme="minorHAnsi"/>
          <w:sz w:val="24"/>
          <w:szCs w:val="24"/>
        </w:rPr>
        <w:t>rozpočtom obce na príslušný rozpočtový rok</w:t>
      </w:r>
      <w:r w:rsidRPr="007708DE">
        <w:rPr>
          <w:sz w:val="24"/>
          <w:szCs w:val="24"/>
        </w:rPr>
        <w:t xml:space="preserve">. </w:t>
      </w:r>
      <w:r w:rsidRPr="00D909CF">
        <w:rPr>
          <w:rFonts w:cstheme="minorHAnsi"/>
          <w:color w:val="000000"/>
          <w:sz w:val="24"/>
          <w:szCs w:val="24"/>
        </w:rPr>
        <w:t xml:space="preserve">Základnú finančnú kontrolu vykonáva </w:t>
      </w:r>
      <w:r w:rsidRPr="00E808D7">
        <w:rPr>
          <w:rFonts w:cstheme="minorHAnsi"/>
          <w:b/>
          <w:color w:val="000000"/>
          <w:sz w:val="24"/>
          <w:szCs w:val="24"/>
        </w:rPr>
        <w:t>štatutárny orgán</w:t>
      </w:r>
      <w:r w:rsidRPr="00D909CF">
        <w:rPr>
          <w:rFonts w:cstheme="minorHAnsi"/>
          <w:color w:val="000000"/>
          <w:sz w:val="24"/>
          <w:szCs w:val="24"/>
        </w:rPr>
        <w:t xml:space="preserve"> orgánu verejnej správy</w:t>
      </w:r>
      <w:r>
        <w:rPr>
          <w:rFonts w:cstheme="minorHAnsi"/>
          <w:color w:val="000000"/>
          <w:sz w:val="24"/>
          <w:szCs w:val="24"/>
        </w:rPr>
        <w:t xml:space="preserve"> ( v prípade obce </w:t>
      </w:r>
      <w:r w:rsidRPr="00E24035">
        <w:rPr>
          <w:rFonts w:cstheme="minorHAnsi"/>
          <w:b/>
          <w:color w:val="000000"/>
          <w:sz w:val="24"/>
          <w:szCs w:val="24"/>
        </w:rPr>
        <w:t>starosta</w:t>
      </w:r>
      <w:r>
        <w:rPr>
          <w:rFonts w:cstheme="minorHAnsi"/>
          <w:color w:val="000000"/>
          <w:sz w:val="24"/>
          <w:szCs w:val="24"/>
        </w:rPr>
        <w:t xml:space="preserve"> )</w:t>
      </w:r>
      <w:r w:rsidRPr="00D909CF">
        <w:rPr>
          <w:rFonts w:cstheme="minorHAnsi"/>
          <w:color w:val="000000"/>
          <w:sz w:val="24"/>
          <w:szCs w:val="24"/>
        </w:rPr>
        <w:t xml:space="preserve"> alebo ním určený vedúci zamestnanec</w:t>
      </w:r>
      <w:r w:rsidRPr="00D909CF">
        <w:rPr>
          <w:rFonts w:cstheme="minorHAnsi"/>
          <w:b/>
          <w:bCs/>
          <w:color w:val="05507A"/>
          <w:sz w:val="24"/>
          <w:szCs w:val="24"/>
        </w:rPr>
        <w:t xml:space="preserve"> </w:t>
      </w:r>
      <w:r w:rsidRPr="00D909CF">
        <w:rPr>
          <w:rFonts w:cstheme="minorHAnsi"/>
          <w:color w:val="000000"/>
          <w:sz w:val="24"/>
          <w:szCs w:val="24"/>
        </w:rPr>
        <w:t xml:space="preserve">a </w:t>
      </w:r>
      <w:r w:rsidRPr="00E808D7">
        <w:rPr>
          <w:rFonts w:cstheme="minorHAnsi"/>
          <w:b/>
          <w:color w:val="000000"/>
          <w:sz w:val="24"/>
          <w:szCs w:val="24"/>
        </w:rPr>
        <w:t>zamestnanec zodpovedný za rozpočet</w:t>
      </w:r>
      <w:r w:rsidRPr="00D909CF">
        <w:rPr>
          <w:rFonts w:cstheme="minorHAnsi"/>
          <w:color w:val="000000"/>
          <w:sz w:val="24"/>
          <w:szCs w:val="24"/>
        </w:rPr>
        <w:t>, verejné obstarávanie, správu majetku alebo za iné odborné činnosti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D909CF">
        <w:rPr>
          <w:rFonts w:cstheme="minorHAnsi"/>
          <w:color w:val="000000"/>
          <w:sz w:val="24"/>
          <w:szCs w:val="24"/>
        </w:rPr>
        <w:t>podľa povahy finančnej operácie alebo jej časti podľa rozhodn</w:t>
      </w:r>
      <w:r>
        <w:rPr>
          <w:rFonts w:cstheme="minorHAnsi"/>
          <w:color w:val="000000"/>
          <w:sz w:val="24"/>
          <w:szCs w:val="24"/>
        </w:rPr>
        <w:t xml:space="preserve">utia štatutárneho orgánu verejnej </w:t>
      </w:r>
      <w:r w:rsidRPr="00E808D7">
        <w:rPr>
          <w:rFonts w:cstheme="minorHAnsi"/>
          <w:sz w:val="24"/>
          <w:szCs w:val="24"/>
        </w:rPr>
        <w:t>správy</w:t>
      </w:r>
      <w:r>
        <w:rPr>
          <w:rFonts w:cstheme="minorHAnsi"/>
          <w:sz w:val="24"/>
          <w:szCs w:val="24"/>
        </w:rPr>
        <w:t>.</w:t>
      </w:r>
    </w:p>
    <w:p w:rsidR="007708DE" w:rsidRPr="00E24035" w:rsidRDefault="007708DE" w:rsidP="007708DE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    </w:t>
      </w:r>
      <w:r>
        <w:rPr>
          <w:rFonts w:cstheme="minorHAnsi"/>
          <w:color w:val="000000"/>
          <w:sz w:val="24"/>
          <w:szCs w:val="24"/>
        </w:rPr>
        <w:t xml:space="preserve">Uvedené osoby </w:t>
      </w:r>
      <w:r w:rsidRPr="00D909CF">
        <w:rPr>
          <w:rFonts w:cstheme="minorHAnsi"/>
          <w:color w:val="000000"/>
          <w:sz w:val="24"/>
          <w:szCs w:val="24"/>
        </w:rPr>
        <w:t xml:space="preserve"> potvrdzujú na doklade súvisiacom s finančnou operáciou alebo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D909CF">
        <w:rPr>
          <w:rFonts w:cstheme="minorHAnsi"/>
          <w:color w:val="000000"/>
          <w:sz w:val="24"/>
          <w:szCs w:val="24"/>
        </w:rPr>
        <w:t xml:space="preserve">jej časťou súlad so skutočnosťami uvedenými v § 6 ods. 4 </w:t>
      </w:r>
      <w:r w:rsidRPr="00D909CF">
        <w:rPr>
          <w:rFonts w:cstheme="minorHAnsi"/>
          <w:b/>
          <w:color w:val="000000"/>
          <w:sz w:val="24"/>
          <w:szCs w:val="24"/>
        </w:rPr>
        <w:t xml:space="preserve">uvedením svojho mena a priezviska, podpisu, dátumu vykonania základnej finančnej kontroly a vyjadrenia, či je, alebo nie je možné </w:t>
      </w:r>
      <w:r w:rsidRPr="00D909CF">
        <w:rPr>
          <w:rFonts w:cstheme="minorHAnsi"/>
          <w:b/>
          <w:color w:val="000000"/>
          <w:sz w:val="24"/>
          <w:szCs w:val="24"/>
        </w:rPr>
        <w:lastRenderedPageBreak/>
        <w:t>finančnú operáciu alebo jej časť vykonať, v nej pokračovať alebo vymáhať poskytnuté plnenie, ak sa finančná operácia alebo jej časť už vykonala.</w:t>
      </w:r>
    </w:p>
    <w:p w:rsidR="002660AD" w:rsidRDefault="002660AD" w:rsidP="00D75C04">
      <w:pPr>
        <w:spacing w:after="0"/>
        <w:ind w:right="-340"/>
        <w:jc w:val="both"/>
        <w:rPr>
          <w:rFonts w:cstheme="minorHAnsi"/>
          <w:color w:val="000000"/>
          <w:sz w:val="24"/>
          <w:szCs w:val="24"/>
        </w:rPr>
      </w:pPr>
    </w:p>
    <w:p w:rsidR="00205DFF" w:rsidRDefault="00335665" w:rsidP="00D00CF9">
      <w:pPr>
        <w:spacing w:after="0"/>
        <w:ind w:right="-2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</w:t>
      </w:r>
      <w:r w:rsidR="0076662E">
        <w:rPr>
          <w:rFonts w:cstheme="minorHAnsi"/>
          <w:color w:val="000000"/>
          <w:sz w:val="24"/>
          <w:szCs w:val="24"/>
        </w:rPr>
        <w:t xml:space="preserve">Základná finančná kontrola na objednávke č. 12/2018 bola vykonaná v zmysle vyššie uvedených skutočností. </w:t>
      </w:r>
    </w:p>
    <w:p w:rsidR="00C5448C" w:rsidRPr="00205DFF" w:rsidRDefault="00FB21AE" w:rsidP="00205DFF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</w:t>
      </w:r>
    </w:p>
    <w:p w:rsidR="003D0916" w:rsidRDefault="003D0916" w:rsidP="00215F50">
      <w:pPr>
        <w:shd w:val="clear" w:color="auto" w:fill="D9D9D9" w:themeFill="background1" w:themeFillShade="D9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 w:rsidRPr="00F05B8A">
        <w:rPr>
          <w:rFonts w:eastAsia="Times New Roman" w:cstheme="minorHAnsi"/>
          <w:b/>
          <w:color w:val="000000"/>
          <w:sz w:val="24"/>
          <w:szCs w:val="24"/>
          <w:lang w:eastAsia="sk-SK"/>
        </w:rPr>
        <w:t>2/</w:t>
      </w:r>
      <w:r w:rsidRPr="00215F50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</w:t>
      </w:r>
      <w:r w:rsidRPr="00F05B8A">
        <w:rPr>
          <w:rFonts w:eastAsia="Times New Roman" w:cstheme="minorHAnsi"/>
          <w:b/>
          <w:color w:val="000000"/>
          <w:sz w:val="24"/>
          <w:szCs w:val="24"/>
          <w:lang w:eastAsia="sk-SK"/>
        </w:rPr>
        <w:t>Vyplácanie</w:t>
      </w:r>
      <w:r w:rsidR="00AF6123">
        <w:rPr>
          <w:rFonts w:eastAsia="Times New Roman" w:cstheme="minorHAnsi"/>
          <w:b/>
          <w:color w:val="000000"/>
          <w:sz w:val="24"/>
          <w:szCs w:val="24"/>
          <w:lang w:eastAsia="sk-SK"/>
        </w:rPr>
        <w:t xml:space="preserve"> cestovných náhrad</w:t>
      </w:r>
      <w:r w:rsidR="00C5448C" w:rsidRPr="00F05B8A">
        <w:rPr>
          <w:rFonts w:eastAsia="Times New Roman" w:cstheme="minorHAnsi"/>
          <w:b/>
          <w:color w:val="000000"/>
          <w:sz w:val="24"/>
          <w:szCs w:val="24"/>
          <w:lang w:eastAsia="sk-SK"/>
        </w:rPr>
        <w:t xml:space="preserve"> starostovi</w:t>
      </w:r>
      <w:r w:rsidR="00335665">
        <w:rPr>
          <w:rFonts w:eastAsia="Times New Roman" w:cstheme="minorHAnsi"/>
          <w:b/>
          <w:color w:val="000000"/>
          <w:sz w:val="24"/>
          <w:szCs w:val="24"/>
          <w:lang w:eastAsia="sk-SK"/>
        </w:rPr>
        <w:t xml:space="preserve"> obce</w:t>
      </w:r>
    </w:p>
    <w:p w:rsidR="003D0916" w:rsidRDefault="003D0916" w:rsidP="00D75C04">
      <w:p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</w:p>
    <w:p w:rsidR="003D0916" w:rsidRDefault="0065439C" w:rsidP="00D75C04">
      <w:p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Predložené boli nasledovné</w:t>
      </w:r>
      <w:r w:rsidR="00E6749C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doklady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:</w:t>
      </w:r>
    </w:p>
    <w:p w:rsidR="00280C92" w:rsidRPr="0065439C" w:rsidRDefault="00E6749C" w:rsidP="008F1860">
      <w:pPr>
        <w:pStyle w:val="Odsekzoznamu"/>
        <w:numPr>
          <w:ilvl w:val="0"/>
          <w:numId w:val="6"/>
        </w:numPr>
        <w:spacing w:after="0"/>
        <w:ind w:right="-2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>Fotokópi</w:t>
      </w:r>
      <w:r w:rsidR="0065439C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>e</w:t>
      </w:r>
      <w:r w:rsidRPr="0065439C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 xml:space="preserve"> technických</w:t>
      </w:r>
      <w:r w:rsidR="00280C92" w:rsidRPr="0065439C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 xml:space="preserve"> preukaz</w:t>
      </w:r>
      <w:r w:rsidRPr="0065439C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>ov osobných motorových vozidiel</w:t>
      </w:r>
      <w:r w:rsidR="00280C92" w:rsidRPr="0065439C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 xml:space="preserve"> použív</w:t>
      </w:r>
      <w:r w:rsidRPr="0065439C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>aných</w:t>
      </w:r>
      <w:r w:rsidR="00280C92" w:rsidRPr="0065439C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 xml:space="preserve"> na s</w:t>
      </w:r>
      <w:r w:rsidR="0065439C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>lužobné účely</w:t>
      </w:r>
    </w:p>
    <w:p w:rsidR="00280C92" w:rsidRDefault="00F05B8A" w:rsidP="008F1860">
      <w:pPr>
        <w:pStyle w:val="Odsekzoznamu"/>
        <w:numPr>
          <w:ilvl w:val="0"/>
          <w:numId w:val="6"/>
        </w:num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>Doklady preukazujúce</w:t>
      </w:r>
      <w:r w:rsidR="00280C92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 xml:space="preserve"> cenu PHM v čase vykonania služobnej cesty</w:t>
      </w:r>
    </w:p>
    <w:p w:rsidR="00280C92" w:rsidRDefault="00280C92" w:rsidP="008F1860">
      <w:pPr>
        <w:pStyle w:val="Odsekzoznamu"/>
        <w:numPr>
          <w:ilvl w:val="0"/>
          <w:numId w:val="6"/>
        </w:num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>Cestové príkazy</w:t>
      </w:r>
    </w:p>
    <w:p w:rsidR="00280C92" w:rsidRPr="0065439C" w:rsidRDefault="00280C92" w:rsidP="008F1860">
      <w:pPr>
        <w:pStyle w:val="Odsekzoznamu"/>
        <w:numPr>
          <w:ilvl w:val="0"/>
          <w:numId w:val="6"/>
        </w:num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>Výdavkové pokladničné doklady</w:t>
      </w:r>
      <w:r w:rsidR="0065439C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 xml:space="preserve"> ( s dokladom o </w:t>
      </w:r>
      <w:r w:rsidRPr="0065439C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> vykona</w:t>
      </w:r>
      <w:r w:rsidR="00E6749C" w:rsidRPr="0065439C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>ní základnej finančnej kontroly</w:t>
      </w:r>
      <w:r w:rsidR="0065439C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 xml:space="preserve"> )</w:t>
      </w:r>
    </w:p>
    <w:p w:rsidR="00F05B8A" w:rsidRDefault="00F05B8A" w:rsidP="00F05B8A">
      <w:p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</w:pPr>
    </w:p>
    <w:p w:rsidR="00D52DD7" w:rsidRDefault="00D52DD7" w:rsidP="00D52DD7">
      <w:pPr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  <w:r>
        <w:rPr>
          <w:rFonts w:cstheme="minorHAnsi"/>
          <w:b/>
          <w:color w:val="070707"/>
          <w:sz w:val="24"/>
          <w:szCs w:val="24"/>
        </w:rPr>
        <w:t xml:space="preserve">     </w:t>
      </w:r>
      <w:r w:rsidRPr="00DA1D13">
        <w:rPr>
          <w:rFonts w:cstheme="minorHAnsi"/>
          <w:b/>
          <w:color w:val="070707"/>
          <w:sz w:val="24"/>
          <w:szCs w:val="24"/>
        </w:rPr>
        <w:t xml:space="preserve">Zákon č. 253/1994 Z. z. o právnom postavení a platových pomeroch starostov obcí a primátorov miest v z. n. p. </w:t>
      </w:r>
      <w:r>
        <w:rPr>
          <w:rFonts w:cstheme="minorHAnsi"/>
          <w:color w:val="070707"/>
          <w:sz w:val="24"/>
          <w:szCs w:val="24"/>
        </w:rPr>
        <w:t xml:space="preserve"> v </w:t>
      </w:r>
      <w:r w:rsidRPr="00115213">
        <w:rPr>
          <w:rFonts w:eastAsia="Times New Roman" w:cstheme="minorHAnsi"/>
          <w:color w:val="000000"/>
          <w:sz w:val="24"/>
          <w:szCs w:val="24"/>
          <w:lang w:eastAsia="sk-SK"/>
        </w:rPr>
        <w:t>§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 xml:space="preserve"> </w:t>
      </w:r>
      <w:r w:rsidRPr="00DA1D13">
        <w:rPr>
          <w:rFonts w:cstheme="minorHAnsi"/>
          <w:bCs/>
          <w:sz w:val="24"/>
          <w:szCs w:val="24"/>
        </w:rPr>
        <w:t>6 stanovuje, že</w:t>
      </w:r>
      <w:r>
        <w:rPr>
          <w:rFonts w:cstheme="minorHAnsi"/>
          <w:b/>
          <w:bCs/>
          <w:color w:val="FF8500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</w:rPr>
        <w:t>s</w:t>
      </w:r>
      <w:r w:rsidRPr="00DA1D13">
        <w:rPr>
          <w:rFonts w:cstheme="minorHAnsi"/>
          <w:color w:val="000000"/>
          <w:sz w:val="24"/>
          <w:szCs w:val="24"/>
        </w:rPr>
        <w:t xml:space="preserve">tarostovi pri cestách, ktoré súvisia s výkonom funkcie, patria cestovné náhrady podľa osobitného predpisu, ktorým je </w:t>
      </w:r>
      <w:r w:rsidRPr="00DA1D13">
        <w:rPr>
          <w:sz w:val="24"/>
          <w:szCs w:val="24"/>
        </w:rPr>
        <w:t>Zákon č. 283/2002 Z. z. o cestovných náhradách v z. n. p.</w:t>
      </w:r>
    </w:p>
    <w:p w:rsidR="00280C92" w:rsidRDefault="00280C92" w:rsidP="00D75C04">
      <w:p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</w:pPr>
    </w:p>
    <w:p w:rsidR="0065439C" w:rsidRDefault="0065439C" w:rsidP="00B62688">
      <w:p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Na služobné účely starosta obce využíva</w:t>
      </w:r>
      <w:r w:rsidR="00F05B8A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tieto súkromné motorové voz</w:t>
      </w:r>
      <w:r w:rsidR="000E5229">
        <w:rPr>
          <w:rFonts w:eastAsia="Times New Roman" w:cstheme="minorHAnsi"/>
          <w:color w:val="000000"/>
          <w:sz w:val="24"/>
          <w:szCs w:val="24"/>
          <w:lang w:eastAsia="sk-SK"/>
        </w:rPr>
        <w:t>i</w:t>
      </w:r>
      <w:r w:rsidR="00F05B8A">
        <w:rPr>
          <w:rFonts w:eastAsia="Times New Roman" w:cstheme="minorHAnsi"/>
          <w:color w:val="000000"/>
          <w:sz w:val="24"/>
          <w:szCs w:val="24"/>
          <w:lang w:eastAsia="sk-SK"/>
        </w:rPr>
        <w:t>dlá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:</w:t>
      </w:r>
    </w:p>
    <w:p w:rsidR="00A67D5F" w:rsidRPr="0065439C" w:rsidRDefault="00A67D5F" w:rsidP="008F1860">
      <w:pPr>
        <w:pStyle w:val="Odsekzoznamu"/>
        <w:numPr>
          <w:ilvl w:val="0"/>
          <w:numId w:val="13"/>
        </w:numPr>
        <w:spacing w:after="0"/>
        <w:ind w:right="-2"/>
        <w:jc w:val="both"/>
        <w:rPr>
          <w:rFonts w:eastAsia="Times New Roman" w:cstheme="minorHAnsi"/>
          <w:b/>
          <w:color w:val="000000"/>
          <w:sz w:val="24"/>
          <w:szCs w:val="24"/>
          <w:lang w:eastAsia="sk-SK"/>
        </w:rPr>
      </w:pPr>
      <w:r w:rsidRPr="0065439C">
        <w:rPr>
          <w:rFonts w:eastAsia="Times New Roman" w:cstheme="minorHAnsi"/>
          <w:b/>
          <w:color w:val="000000"/>
          <w:sz w:val="24"/>
          <w:szCs w:val="24"/>
          <w:lang w:eastAsia="sk-SK"/>
        </w:rPr>
        <w:t xml:space="preserve">VW PASSAT, ŠPZ TT607 </w:t>
      </w:r>
      <w:r w:rsidR="00B62688" w:rsidRPr="0065439C">
        <w:rPr>
          <w:rFonts w:eastAsia="Times New Roman" w:cstheme="minorHAnsi"/>
          <w:b/>
          <w:color w:val="000000"/>
          <w:sz w:val="24"/>
          <w:szCs w:val="24"/>
          <w:lang w:eastAsia="sk-SK"/>
        </w:rPr>
        <w:t xml:space="preserve">GV </w:t>
      </w:r>
      <w:r w:rsidR="00B62688" w:rsidRPr="0065439C">
        <w:rPr>
          <w:rFonts w:eastAsia="Times New Roman" w:cstheme="minorHAnsi"/>
          <w:color w:val="000000"/>
          <w:sz w:val="24"/>
          <w:szCs w:val="24"/>
          <w:lang w:eastAsia="sk-SK"/>
        </w:rPr>
        <w:t>( diesel</w:t>
      </w:r>
      <w:r w:rsidR="00B62688" w:rsidRPr="0065439C">
        <w:rPr>
          <w:rFonts w:eastAsia="Times New Roman" w:cstheme="minorHAnsi"/>
          <w:b/>
          <w:color w:val="000000"/>
          <w:sz w:val="24"/>
          <w:szCs w:val="24"/>
          <w:lang w:eastAsia="sk-SK"/>
        </w:rPr>
        <w:t xml:space="preserve">, </w:t>
      </w:r>
      <w:r w:rsidRPr="0065439C">
        <w:rPr>
          <w:rFonts w:eastAsia="Times New Roman" w:cstheme="minorHAnsi"/>
          <w:color w:val="000000"/>
          <w:sz w:val="24"/>
          <w:szCs w:val="24"/>
          <w:lang w:eastAsia="sk-SK"/>
        </w:rPr>
        <w:t>spotreba</w:t>
      </w:r>
      <w:r w:rsidR="00B62688" w:rsidRPr="0065439C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paliva</w:t>
      </w:r>
      <w:r w:rsidR="0065439C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podľa technického preukazu</w:t>
      </w:r>
      <w:r w:rsidR="00B62688" w:rsidRPr="0065439C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5,2</w:t>
      </w:r>
      <w:r w:rsidRPr="0065439C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l na 100 km</w:t>
      </w:r>
      <w:r w:rsidR="00B62688" w:rsidRPr="0065439C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)</w:t>
      </w:r>
    </w:p>
    <w:p w:rsidR="00A67D5F" w:rsidRPr="0065439C" w:rsidRDefault="00B62688" w:rsidP="008F1860">
      <w:pPr>
        <w:pStyle w:val="Odsekzoznamu"/>
        <w:numPr>
          <w:ilvl w:val="0"/>
          <w:numId w:val="13"/>
        </w:numPr>
        <w:spacing w:after="0"/>
        <w:ind w:right="-2"/>
        <w:jc w:val="both"/>
        <w:rPr>
          <w:rFonts w:eastAsia="Times New Roman" w:cstheme="minorHAnsi"/>
          <w:b/>
          <w:color w:val="000000"/>
          <w:sz w:val="24"/>
          <w:szCs w:val="24"/>
          <w:lang w:eastAsia="sk-SK"/>
        </w:rPr>
      </w:pPr>
      <w:r w:rsidRPr="0065439C">
        <w:rPr>
          <w:rFonts w:eastAsia="Times New Roman" w:cstheme="minorHAnsi"/>
          <w:b/>
          <w:color w:val="000000"/>
          <w:sz w:val="24"/>
          <w:szCs w:val="24"/>
          <w:lang w:eastAsia="sk-SK"/>
        </w:rPr>
        <w:t xml:space="preserve">NISSAN NAVARA, ŠPZ </w:t>
      </w:r>
      <w:r w:rsidR="005643EF">
        <w:rPr>
          <w:rFonts w:eastAsia="Times New Roman" w:cstheme="minorHAnsi"/>
          <w:b/>
          <w:color w:val="000000"/>
          <w:sz w:val="24"/>
          <w:szCs w:val="24"/>
          <w:lang w:eastAsia="sk-SK"/>
        </w:rPr>
        <w:t>TT</w:t>
      </w:r>
      <w:r w:rsidRPr="0065439C">
        <w:rPr>
          <w:rFonts w:eastAsia="Times New Roman" w:cstheme="minorHAnsi"/>
          <w:b/>
          <w:color w:val="000000"/>
          <w:sz w:val="24"/>
          <w:szCs w:val="24"/>
          <w:lang w:eastAsia="sk-SK"/>
        </w:rPr>
        <w:t>511 GN</w:t>
      </w:r>
      <w:r w:rsidRPr="0065439C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( diesel, </w:t>
      </w:r>
      <w:r w:rsidR="00A67D5F" w:rsidRPr="0065439C">
        <w:rPr>
          <w:rFonts w:eastAsia="Times New Roman" w:cstheme="minorHAnsi"/>
          <w:color w:val="000000"/>
          <w:sz w:val="24"/>
          <w:szCs w:val="24"/>
          <w:lang w:eastAsia="sk-SK"/>
        </w:rPr>
        <w:t xml:space="preserve">spotreba </w:t>
      </w:r>
      <w:r w:rsidRPr="0065439C">
        <w:rPr>
          <w:rFonts w:eastAsia="Times New Roman" w:cstheme="minorHAnsi"/>
          <w:color w:val="000000"/>
          <w:sz w:val="24"/>
          <w:szCs w:val="24"/>
          <w:lang w:eastAsia="sk-SK"/>
        </w:rPr>
        <w:t>paliva</w:t>
      </w:r>
      <w:r w:rsidR="0065439C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podľa technického preukazu</w:t>
      </w:r>
      <w:r w:rsidRPr="0065439C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</w:t>
      </w:r>
      <w:r w:rsidR="00A67D5F" w:rsidRPr="0065439C">
        <w:rPr>
          <w:rFonts w:eastAsia="Times New Roman" w:cstheme="minorHAnsi"/>
          <w:color w:val="000000"/>
          <w:sz w:val="24"/>
          <w:szCs w:val="24"/>
          <w:lang w:eastAsia="sk-SK"/>
        </w:rPr>
        <w:t>8,5 l na 100 km</w:t>
      </w:r>
      <w:r w:rsidRPr="0065439C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)</w:t>
      </w:r>
    </w:p>
    <w:p w:rsidR="00C923BB" w:rsidRDefault="00C923BB" w:rsidP="00C923BB">
      <w:pPr>
        <w:spacing w:after="0"/>
        <w:ind w:right="-340"/>
        <w:jc w:val="both"/>
        <w:rPr>
          <w:rFonts w:eastAsia="Times New Roman" w:cstheme="minorHAnsi"/>
          <w:b/>
          <w:color w:val="000000"/>
          <w:sz w:val="24"/>
          <w:szCs w:val="24"/>
          <w:lang w:eastAsia="sk-SK"/>
        </w:rPr>
      </w:pPr>
    </w:p>
    <w:p w:rsidR="00C923BB" w:rsidRPr="00C923BB" w:rsidRDefault="00C923BB" w:rsidP="00D00CF9">
      <w:pPr>
        <w:spacing w:after="0"/>
        <w:ind w:right="-2"/>
        <w:jc w:val="both"/>
        <w:rPr>
          <w:rFonts w:eastAsia="Times New Roman" w:cstheme="minorHAnsi"/>
          <w:b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sk-SK"/>
        </w:rPr>
        <w:t xml:space="preserve">     </w:t>
      </w:r>
      <w:r w:rsidRPr="00C923BB">
        <w:rPr>
          <w:rFonts w:eastAsia="Times New Roman" w:cstheme="minorHAnsi"/>
          <w:b/>
          <w:color w:val="000000"/>
          <w:sz w:val="24"/>
          <w:szCs w:val="24"/>
          <w:lang w:eastAsia="sk-SK"/>
        </w:rPr>
        <w:t>Zmluva medzi starostom obce a Obcou Košolná o používaní súkromných motorových vozidiel na služobné účely nebola</w:t>
      </w:r>
      <w:r>
        <w:rPr>
          <w:rFonts w:eastAsia="Times New Roman" w:cstheme="minorHAnsi"/>
          <w:b/>
          <w:color w:val="000000"/>
          <w:sz w:val="24"/>
          <w:szCs w:val="24"/>
          <w:lang w:eastAsia="sk-SK"/>
        </w:rPr>
        <w:t xml:space="preserve"> ku kontrole</w:t>
      </w:r>
      <w:r w:rsidRPr="00C923BB">
        <w:rPr>
          <w:rFonts w:eastAsia="Times New Roman" w:cstheme="minorHAnsi"/>
          <w:b/>
          <w:color w:val="000000"/>
          <w:sz w:val="24"/>
          <w:szCs w:val="24"/>
          <w:lang w:eastAsia="sk-SK"/>
        </w:rPr>
        <w:t xml:space="preserve"> predložená, nakoľko takáto zmluva nebola uzavretá. </w:t>
      </w:r>
    </w:p>
    <w:p w:rsidR="005643EF" w:rsidRDefault="005643EF" w:rsidP="00D75C04">
      <w:p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</w:pPr>
    </w:p>
    <w:p w:rsidR="00D52DD7" w:rsidRDefault="00D52DD7" w:rsidP="00D52DD7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sz w:val="24"/>
          <w:szCs w:val="24"/>
        </w:rPr>
        <w:t xml:space="preserve">     </w:t>
      </w:r>
      <w:r w:rsidRPr="00DA1D13">
        <w:rPr>
          <w:b/>
          <w:sz w:val="24"/>
          <w:szCs w:val="24"/>
        </w:rPr>
        <w:t>Opatrenie Ministerstva práce, sociálnych vecí a rodiny SR č. 632/2008 Z. z. o sumách základnej náhrady za používanie cestných motorových vozidiel pri pracovných cestách</w:t>
      </w:r>
      <w:r>
        <w:rPr>
          <w:b/>
          <w:sz w:val="24"/>
          <w:szCs w:val="24"/>
        </w:rPr>
        <w:t xml:space="preserve"> ustanovuje </w:t>
      </w:r>
      <w:r w:rsidRPr="00D52DD7">
        <w:rPr>
          <w:sz w:val="24"/>
          <w:szCs w:val="24"/>
        </w:rPr>
        <w:t>s</w:t>
      </w:r>
      <w:r>
        <w:rPr>
          <w:sz w:val="24"/>
          <w:szCs w:val="24"/>
        </w:rPr>
        <w:t xml:space="preserve">umu základnej náhrady za každý začatý 1 km jazdy pre osobné cestné motorové vozidlá vo výške </w:t>
      </w:r>
      <w:r w:rsidRPr="00F72939">
        <w:rPr>
          <w:b/>
          <w:sz w:val="24"/>
          <w:szCs w:val="24"/>
        </w:rPr>
        <w:t>0,183 eura</w:t>
      </w:r>
      <w:r>
        <w:rPr>
          <w:sz w:val="24"/>
          <w:szCs w:val="24"/>
        </w:rPr>
        <w:t xml:space="preserve"> ( </w:t>
      </w:r>
      <w:r w:rsidRPr="00115213">
        <w:rPr>
          <w:rFonts w:eastAsia="Times New Roman" w:cstheme="minorHAnsi"/>
          <w:color w:val="000000"/>
          <w:sz w:val="24"/>
          <w:szCs w:val="24"/>
          <w:lang w:eastAsia="sk-SK"/>
        </w:rPr>
        <w:t>§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 xml:space="preserve"> 1, písm. b) ).</w:t>
      </w:r>
    </w:p>
    <w:p w:rsidR="003251B6" w:rsidRDefault="003251B6" w:rsidP="00D52DD7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</w:p>
    <w:p w:rsidR="003251B6" w:rsidRPr="003251B6" w:rsidRDefault="003251B6" w:rsidP="003251B6">
      <w:pPr>
        <w:spacing w:after="0"/>
        <w:jc w:val="both"/>
        <w:textAlignment w:val="baseline"/>
        <w:rPr>
          <w:rFonts w:cstheme="minorHAnsi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Cena</w:t>
      </w:r>
      <w:r w:rsidRPr="009C3BB1">
        <w:rPr>
          <w:rFonts w:cstheme="minorHAnsi"/>
          <w:color w:val="000000"/>
          <w:sz w:val="24"/>
          <w:szCs w:val="24"/>
        </w:rPr>
        <w:t xml:space="preserve"> pohonnej látky </w:t>
      </w:r>
      <w:r>
        <w:rPr>
          <w:rFonts w:cstheme="minorHAnsi"/>
          <w:color w:val="000000"/>
          <w:sz w:val="24"/>
          <w:szCs w:val="24"/>
        </w:rPr>
        <w:t xml:space="preserve">sa </w:t>
      </w:r>
      <w:r w:rsidRPr="009C3BB1">
        <w:rPr>
          <w:rFonts w:cstheme="minorHAnsi"/>
          <w:color w:val="000000"/>
          <w:sz w:val="24"/>
          <w:szCs w:val="24"/>
        </w:rPr>
        <w:t>preukaz</w:t>
      </w:r>
      <w:r>
        <w:rPr>
          <w:rFonts w:cstheme="minorHAnsi"/>
          <w:color w:val="000000"/>
          <w:sz w:val="24"/>
          <w:szCs w:val="24"/>
        </w:rPr>
        <w:t>uje</w:t>
      </w:r>
      <w:r w:rsidRPr="009C3BB1">
        <w:rPr>
          <w:rFonts w:cstheme="minorHAnsi"/>
          <w:color w:val="000000"/>
          <w:sz w:val="24"/>
          <w:szCs w:val="24"/>
        </w:rPr>
        <w:t xml:space="preserve"> dokladom o kúpe pohonnej látky. Ak zamestnanec nepreukáže cenu pohonnej látky dokladom o kúpe, použije sa cena pohonnej látky, ktorá platila v čase nástupu na pracovnú cestu zistená </w:t>
      </w:r>
      <w:r>
        <w:rPr>
          <w:rFonts w:cstheme="minorHAnsi"/>
          <w:color w:val="000000"/>
          <w:sz w:val="24"/>
          <w:szCs w:val="24"/>
        </w:rPr>
        <w:t xml:space="preserve">na web stránke </w:t>
      </w:r>
      <w:hyperlink r:id="rId8" w:tgtFrame="ext" w:history="1">
        <w:r>
          <w:rPr>
            <w:rStyle w:val="Hypertextovprepojenie"/>
            <w:rFonts w:cstheme="minorHAnsi"/>
            <w:color w:val="auto"/>
            <w:sz w:val="24"/>
            <w:szCs w:val="24"/>
            <w:u w:val="none"/>
            <w:bdr w:val="none" w:sz="0" w:space="0" w:color="auto" w:frame="1"/>
          </w:rPr>
          <w:t>Štatistického úradu</w:t>
        </w:r>
        <w:r w:rsidRPr="003251B6">
          <w:rPr>
            <w:rStyle w:val="Hypertextovprepojenie"/>
            <w:rFonts w:cstheme="minorHAnsi"/>
            <w:color w:val="auto"/>
            <w:sz w:val="24"/>
            <w:szCs w:val="24"/>
            <w:u w:val="none"/>
            <w:bdr w:val="none" w:sz="0" w:space="0" w:color="auto" w:frame="1"/>
          </w:rPr>
          <w:t xml:space="preserve"> SR</w:t>
        </w:r>
      </w:hyperlink>
      <w:r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color w:val="000000"/>
          <w:sz w:val="24"/>
          <w:szCs w:val="24"/>
        </w:rPr>
        <w:t xml:space="preserve"> Spotreba sa určuje podľa technického preukazu.</w:t>
      </w:r>
    </w:p>
    <w:p w:rsidR="00D52DD7" w:rsidRDefault="00D52DD7" w:rsidP="00D75C04">
      <w:p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</w:pPr>
    </w:p>
    <w:p w:rsidR="005643EF" w:rsidRDefault="005643EF" w:rsidP="00D75C04">
      <w:p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 w:rsidRPr="005643EF">
        <w:rPr>
          <w:rFonts w:eastAsia="Times New Roman" w:cstheme="minorHAnsi"/>
          <w:color w:val="000000"/>
          <w:sz w:val="24"/>
          <w:szCs w:val="24"/>
          <w:lang w:eastAsia="sk-SK"/>
        </w:rPr>
        <w:t xml:space="preserve">Podľa pokladničnej knihy boli 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 xml:space="preserve">k 31. 5. 2018 </w:t>
      </w:r>
      <w:r w:rsidRPr="005643EF">
        <w:rPr>
          <w:rFonts w:eastAsia="Times New Roman" w:cstheme="minorHAnsi"/>
          <w:color w:val="000000"/>
          <w:sz w:val="24"/>
          <w:szCs w:val="24"/>
          <w:lang w:eastAsia="sk-SK"/>
        </w:rPr>
        <w:t xml:space="preserve">starostovi obce vyplatené cestovné náhrady 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 xml:space="preserve">5x. </w:t>
      </w:r>
    </w:p>
    <w:p w:rsidR="005643EF" w:rsidRPr="005643EF" w:rsidRDefault="005643EF" w:rsidP="00D75C04">
      <w:p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</w:p>
    <w:tbl>
      <w:tblPr>
        <w:tblStyle w:val="Mriekatabuky"/>
        <w:tblW w:w="0" w:type="auto"/>
        <w:tblLook w:val="04A0"/>
      </w:tblPr>
      <w:tblGrid>
        <w:gridCol w:w="1842"/>
        <w:gridCol w:w="1842"/>
        <w:gridCol w:w="1984"/>
      </w:tblGrid>
      <w:tr w:rsidR="00B0659A" w:rsidRPr="00B0659A" w:rsidTr="00B0659A">
        <w:tc>
          <w:tcPr>
            <w:tcW w:w="1842" w:type="dxa"/>
          </w:tcPr>
          <w:p w:rsidR="00B0659A" w:rsidRPr="00B0659A" w:rsidRDefault="00B0659A" w:rsidP="00D75C04">
            <w:pPr>
              <w:ind w:right="-340"/>
              <w:jc w:val="both"/>
              <w:rPr>
                <w:rFonts w:eastAsia="Times New Roman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B0659A">
              <w:rPr>
                <w:rFonts w:eastAsia="Times New Roman" w:cstheme="minorHAnsi"/>
                <w:b/>
                <w:color w:val="000000"/>
                <w:sz w:val="24"/>
                <w:szCs w:val="24"/>
                <w:lang w:eastAsia="sk-SK"/>
              </w:rPr>
              <w:lastRenderedPageBreak/>
              <w:t>Číslo dokladu</w:t>
            </w:r>
          </w:p>
        </w:tc>
        <w:tc>
          <w:tcPr>
            <w:tcW w:w="1842" w:type="dxa"/>
          </w:tcPr>
          <w:p w:rsidR="00B0659A" w:rsidRPr="00B0659A" w:rsidRDefault="00B0659A" w:rsidP="00D75C04">
            <w:pPr>
              <w:ind w:right="-340"/>
              <w:jc w:val="both"/>
              <w:rPr>
                <w:rFonts w:eastAsia="Times New Roman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B0659A">
              <w:rPr>
                <w:rFonts w:eastAsia="Times New Roman" w:cstheme="minorHAnsi"/>
                <w:b/>
                <w:color w:val="000000"/>
                <w:sz w:val="24"/>
                <w:szCs w:val="24"/>
                <w:lang w:eastAsia="sk-SK"/>
              </w:rPr>
              <w:t>Dátum</w:t>
            </w:r>
          </w:p>
        </w:tc>
        <w:tc>
          <w:tcPr>
            <w:tcW w:w="1984" w:type="dxa"/>
          </w:tcPr>
          <w:p w:rsidR="00B0659A" w:rsidRPr="00B0659A" w:rsidRDefault="00B0659A" w:rsidP="00D75C04">
            <w:pPr>
              <w:ind w:right="-340"/>
              <w:jc w:val="both"/>
              <w:rPr>
                <w:rFonts w:eastAsia="Times New Roman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B0659A">
              <w:rPr>
                <w:rFonts w:eastAsia="Times New Roman" w:cstheme="minorHAnsi"/>
                <w:b/>
                <w:color w:val="000000"/>
                <w:sz w:val="24"/>
                <w:szCs w:val="24"/>
                <w:lang w:eastAsia="sk-SK"/>
              </w:rPr>
              <w:t>Suma v</w:t>
            </w:r>
            <w:r w:rsidR="00C923BB">
              <w:rPr>
                <w:rFonts w:eastAsia="Times New Roman" w:cstheme="minorHAnsi"/>
                <w:b/>
                <w:color w:val="000000"/>
                <w:sz w:val="24"/>
                <w:szCs w:val="24"/>
                <w:lang w:eastAsia="sk-SK"/>
              </w:rPr>
              <w:t> </w:t>
            </w:r>
            <w:r w:rsidRPr="00B0659A">
              <w:rPr>
                <w:rFonts w:eastAsia="Times New Roman" w:cstheme="minorHAnsi"/>
                <w:b/>
                <w:color w:val="000000"/>
                <w:sz w:val="24"/>
                <w:szCs w:val="24"/>
                <w:lang w:eastAsia="sk-SK"/>
              </w:rPr>
              <w:t>EUR</w:t>
            </w:r>
          </w:p>
        </w:tc>
      </w:tr>
      <w:tr w:rsidR="00B0659A" w:rsidTr="00B0659A">
        <w:tc>
          <w:tcPr>
            <w:tcW w:w="1842" w:type="dxa"/>
          </w:tcPr>
          <w:p w:rsidR="00B0659A" w:rsidRDefault="00B0659A" w:rsidP="00D75C04">
            <w:pPr>
              <w:ind w:right="-34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>VPD č. 12</w:t>
            </w:r>
          </w:p>
        </w:tc>
        <w:tc>
          <w:tcPr>
            <w:tcW w:w="1842" w:type="dxa"/>
          </w:tcPr>
          <w:p w:rsidR="00B0659A" w:rsidRDefault="00B0659A" w:rsidP="00B0659A">
            <w:pPr>
              <w:ind w:right="-340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>12.1.2018</w:t>
            </w:r>
          </w:p>
        </w:tc>
        <w:tc>
          <w:tcPr>
            <w:tcW w:w="1984" w:type="dxa"/>
          </w:tcPr>
          <w:p w:rsidR="00B0659A" w:rsidRDefault="00B0659A" w:rsidP="00D75C04">
            <w:pPr>
              <w:ind w:right="-34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>487,71</w:t>
            </w:r>
          </w:p>
        </w:tc>
      </w:tr>
      <w:tr w:rsidR="00B0659A" w:rsidTr="00B0659A">
        <w:tc>
          <w:tcPr>
            <w:tcW w:w="1842" w:type="dxa"/>
          </w:tcPr>
          <w:p w:rsidR="00B0659A" w:rsidRDefault="00B0659A" w:rsidP="00D75C04">
            <w:pPr>
              <w:ind w:right="-34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>VPD č. 69</w:t>
            </w:r>
          </w:p>
        </w:tc>
        <w:tc>
          <w:tcPr>
            <w:tcW w:w="1842" w:type="dxa"/>
          </w:tcPr>
          <w:p w:rsidR="00B0659A" w:rsidRPr="00B0659A" w:rsidRDefault="00B0659A" w:rsidP="00B0659A">
            <w:pPr>
              <w:ind w:right="-340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>1.2.2018</w:t>
            </w:r>
          </w:p>
        </w:tc>
        <w:tc>
          <w:tcPr>
            <w:tcW w:w="1984" w:type="dxa"/>
          </w:tcPr>
          <w:p w:rsidR="00B0659A" w:rsidRDefault="00B0659A" w:rsidP="00D75C04">
            <w:pPr>
              <w:ind w:right="-34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 xml:space="preserve">364,14 </w:t>
            </w:r>
          </w:p>
        </w:tc>
      </w:tr>
      <w:tr w:rsidR="00B0659A" w:rsidTr="00B0659A">
        <w:tc>
          <w:tcPr>
            <w:tcW w:w="1842" w:type="dxa"/>
          </w:tcPr>
          <w:p w:rsidR="00B0659A" w:rsidRDefault="00B0659A" w:rsidP="00D75C04">
            <w:pPr>
              <w:ind w:right="-34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>VPD č. 119</w:t>
            </w:r>
          </w:p>
        </w:tc>
        <w:tc>
          <w:tcPr>
            <w:tcW w:w="1842" w:type="dxa"/>
          </w:tcPr>
          <w:p w:rsidR="00B0659A" w:rsidRDefault="00B0659A" w:rsidP="00B0659A">
            <w:pPr>
              <w:ind w:right="-340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>1.3.2018</w:t>
            </w:r>
          </w:p>
        </w:tc>
        <w:tc>
          <w:tcPr>
            <w:tcW w:w="1984" w:type="dxa"/>
          </w:tcPr>
          <w:p w:rsidR="00B0659A" w:rsidRDefault="00B0659A" w:rsidP="00D75C04">
            <w:pPr>
              <w:ind w:right="-34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>424,36</w:t>
            </w:r>
          </w:p>
        </w:tc>
      </w:tr>
      <w:tr w:rsidR="00B0659A" w:rsidTr="00B0659A">
        <w:tc>
          <w:tcPr>
            <w:tcW w:w="1842" w:type="dxa"/>
          </w:tcPr>
          <w:p w:rsidR="00B0659A" w:rsidRDefault="007708DE" w:rsidP="00D75C04">
            <w:pPr>
              <w:ind w:right="-34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>VPD č. 162</w:t>
            </w:r>
          </w:p>
        </w:tc>
        <w:tc>
          <w:tcPr>
            <w:tcW w:w="1842" w:type="dxa"/>
          </w:tcPr>
          <w:p w:rsidR="00B0659A" w:rsidRDefault="007708DE" w:rsidP="00D75C04">
            <w:pPr>
              <w:ind w:right="-34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>3.4.2018</w:t>
            </w:r>
          </w:p>
        </w:tc>
        <w:tc>
          <w:tcPr>
            <w:tcW w:w="1984" w:type="dxa"/>
          </w:tcPr>
          <w:p w:rsidR="00B0659A" w:rsidRDefault="007708DE" w:rsidP="00D75C04">
            <w:pPr>
              <w:ind w:right="-34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>392,37</w:t>
            </w:r>
          </w:p>
        </w:tc>
      </w:tr>
      <w:tr w:rsidR="00B0659A" w:rsidTr="00B0659A">
        <w:tc>
          <w:tcPr>
            <w:tcW w:w="1842" w:type="dxa"/>
          </w:tcPr>
          <w:p w:rsidR="00B0659A" w:rsidRDefault="007708DE" w:rsidP="00D75C04">
            <w:pPr>
              <w:ind w:right="-34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>VPD č. 212</w:t>
            </w:r>
          </w:p>
        </w:tc>
        <w:tc>
          <w:tcPr>
            <w:tcW w:w="1842" w:type="dxa"/>
          </w:tcPr>
          <w:p w:rsidR="00B0659A" w:rsidRDefault="007708DE" w:rsidP="00D75C04">
            <w:pPr>
              <w:ind w:right="-34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>3.5.2018</w:t>
            </w:r>
          </w:p>
        </w:tc>
        <w:tc>
          <w:tcPr>
            <w:tcW w:w="1984" w:type="dxa"/>
          </w:tcPr>
          <w:p w:rsidR="00B0659A" w:rsidRDefault="007708DE" w:rsidP="00D75C04">
            <w:pPr>
              <w:ind w:right="-34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sk-SK"/>
              </w:rPr>
              <w:t>376,55</w:t>
            </w:r>
          </w:p>
        </w:tc>
      </w:tr>
    </w:tbl>
    <w:p w:rsidR="0081472A" w:rsidRDefault="0081472A" w:rsidP="00D75C04">
      <w:pPr>
        <w:spacing w:after="0"/>
        <w:ind w:right="-340"/>
        <w:jc w:val="both"/>
        <w:rPr>
          <w:rFonts w:eastAsia="Times New Roman" w:cstheme="minorHAnsi"/>
          <w:b/>
          <w:color w:val="000000"/>
          <w:sz w:val="24"/>
          <w:szCs w:val="24"/>
          <w:lang w:eastAsia="sk-SK"/>
        </w:rPr>
      </w:pPr>
    </w:p>
    <w:p w:rsidR="0081472A" w:rsidRDefault="0081472A" w:rsidP="00D75C04">
      <w:pPr>
        <w:spacing w:after="0"/>
        <w:ind w:right="-340"/>
        <w:jc w:val="both"/>
        <w:rPr>
          <w:rFonts w:eastAsia="Times New Roman" w:cstheme="minorHAnsi"/>
          <w:b/>
          <w:color w:val="000000"/>
          <w:sz w:val="24"/>
          <w:szCs w:val="24"/>
          <w:lang w:eastAsia="sk-SK"/>
        </w:rPr>
      </w:pPr>
    </w:p>
    <w:p w:rsidR="00280C92" w:rsidRPr="000E5229" w:rsidRDefault="00A67D5F" w:rsidP="00D75C04">
      <w:pPr>
        <w:spacing w:after="0"/>
        <w:ind w:right="-340"/>
        <w:jc w:val="both"/>
        <w:rPr>
          <w:rFonts w:eastAsia="Times New Roman" w:cstheme="minorHAnsi"/>
          <w:b/>
          <w:color w:val="000000"/>
          <w:sz w:val="24"/>
          <w:szCs w:val="24"/>
          <w:lang w:eastAsia="sk-SK"/>
        </w:rPr>
      </w:pPr>
      <w:r w:rsidRPr="00A67D5F">
        <w:rPr>
          <w:rFonts w:eastAsia="Times New Roman" w:cstheme="minorHAnsi"/>
          <w:b/>
          <w:color w:val="000000"/>
          <w:sz w:val="24"/>
          <w:szCs w:val="24"/>
          <w:lang w:eastAsia="sk-SK"/>
        </w:rPr>
        <w:t>VPD č. 12</w:t>
      </w:r>
      <w:r w:rsidR="005643EF">
        <w:rPr>
          <w:rFonts w:eastAsia="Times New Roman" w:cstheme="minorHAnsi"/>
          <w:b/>
          <w:color w:val="000000"/>
          <w:sz w:val="24"/>
          <w:szCs w:val="24"/>
          <w:lang w:eastAsia="sk-SK"/>
        </w:rPr>
        <w:t xml:space="preserve"> zo dňa 12. 1. 2018</w:t>
      </w:r>
      <w:r w:rsidR="000E5229">
        <w:rPr>
          <w:rFonts w:eastAsia="Times New Roman" w:cstheme="minorHAnsi"/>
          <w:b/>
          <w:color w:val="000000"/>
          <w:sz w:val="24"/>
          <w:szCs w:val="24"/>
          <w:lang w:eastAsia="sk-SK"/>
        </w:rPr>
        <w:tab/>
      </w:r>
      <w:r w:rsidR="000E5229">
        <w:rPr>
          <w:rFonts w:eastAsia="Times New Roman" w:cstheme="minorHAnsi"/>
          <w:b/>
          <w:color w:val="000000"/>
          <w:sz w:val="24"/>
          <w:szCs w:val="24"/>
          <w:lang w:eastAsia="sk-SK"/>
        </w:rPr>
        <w:tab/>
      </w:r>
      <w:r w:rsidR="000E5229" w:rsidRPr="000E5229">
        <w:rPr>
          <w:rFonts w:eastAsia="Times New Roman" w:cstheme="minorHAnsi"/>
          <w:b/>
          <w:color w:val="000000"/>
          <w:sz w:val="24"/>
          <w:szCs w:val="24"/>
          <w:lang w:eastAsia="sk-SK"/>
        </w:rPr>
        <w:t>487,71</w:t>
      </w:r>
      <w:r w:rsidR="000E5229" w:rsidRPr="000E5229">
        <w:rPr>
          <w:rFonts w:eastAsia="Times New Roman" w:cstheme="minorHAnsi"/>
          <w:b/>
          <w:color w:val="000000"/>
          <w:sz w:val="24"/>
          <w:szCs w:val="24"/>
          <w:lang w:eastAsia="sk-SK"/>
        </w:rPr>
        <w:tab/>
      </w:r>
      <w:r w:rsidR="000E5229">
        <w:rPr>
          <w:rFonts w:eastAsia="Times New Roman" w:cstheme="minorHAnsi"/>
          <w:b/>
          <w:color w:val="000000"/>
          <w:sz w:val="24"/>
          <w:szCs w:val="24"/>
          <w:lang w:eastAsia="sk-SK"/>
        </w:rPr>
        <w:t xml:space="preserve"> EUR</w:t>
      </w:r>
    </w:p>
    <w:p w:rsidR="005643EF" w:rsidRDefault="00A67D5F" w:rsidP="008F1860">
      <w:pPr>
        <w:pStyle w:val="Odsekzoznamu"/>
        <w:numPr>
          <w:ilvl w:val="0"/>
          <w:numId w:val="6"/>
        </w:num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 w:rsidRPr="005643EF">
        <w:rPr>
          <w:rFonts w:eastAsia="Times New Roman" w:cstheme="minorHAnsi"/>
          <w:color w:val="000000"/>
          <w:sz w:val="24"/>
          <w:szCs w:val="24"/>
          <w:lang w:eastAsia="sk-SK"/>
        </w:rPr>
        <w:t>Cestovný príkaz</w:t>
      </w:r>
    </w:p>
    <w:p w:rsidR="00A67D5F" w:rsidRPr="005643EF" w:rsidRDefault="00A67D5F" w:rsidP="008F1860">
      <w:pPr>
        <w:pStyle w:val="Odsekzoznamu"/>
        <w:numPr>
          <w:ilvl w:val="0"/>
          <w:numId w:val="6"/>
        </w:numPr>
        <w:spacing w:after="0"/>
        <w:ind w:right="-2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 w:rsidRPr="005643EF">
        <w:rPr>
          <w:rFonts w:eastAsia="Times New Roman" w:cstheme="minorHAnsi"/>
          <w:color w:val="000000"/>
          <w:sz w:val="24"/>
          <w:szCs w:val="24"/>
          <w:lang w:eastAsia="sk-SK"/>
        </w:rPr>
        <w:t>Doklad o nákupe pohonných hmôt zo dňa 17. 12. 2017</w:t>
      </w:r>
      <w:r w:rsidR="00AC53B5" w:rsidRPr="005643EF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v hodnote 25,01 EUR </w:t>
      </w:r>
      <w:r w:rsidRPr="005643EF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( </w:t>
      </w:r>
      <w:r w:rsidR="00E6749C" w:rsidRPr="005643EF">
        <w:rPr>
          <w:rFonts w:eastAsia="Times New Roman" w:cstheme="minorHAnsi"/>
          <w:color w:val="000000"/>
          <w:sz w:val="24"/>
          <w:szCs w:val="24"/>
          <w:lang w:eastAsia="sk-SK"/>
        </w:rPr>
        <w:t xml:space="preserve">20,93 l x </w:t>
      </w:r>
      <w:r w:rsidR="00AC53B5" w:rsidRPr="005643EF">
        <w:rPr>
          <w:rFonts w:eastAsia="Times New Roman" w:cstheme="minorHAnsi"/>
          <w:color w:val="000000"/>
          <w:sz w:val="24"/>
          <w:szCs w:val="24"/>
          <w:lang w:eastAsia="sk-SK"/>
        </w:rPr>
        <w:t xml:space="preserve">1,195 EUR/l </w:t>
      </w:r>
      <w:r w:rsidRPr="005643EF">
        <w:rPr>
          <w:rFonts w:eastAsia="Times New Roman" w:cstheme="minorHAnsi"/>
          <w:color w:val="000000"/>
          <w:sz w:val="24"/>
          <w:szCs w:val="24"/>
          <w:lang w:eastAsia="sk-SK"/>
        </w:rPr>
        <w:t>)</w:t>
      </w:r>
    </w:p>
    <w:p w:rsidR="00215F50" w:rsidRPr="005643EF" w:rsidRDefault="005643EF" w:rsidP="00D75C04">
      <w:p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</w:pPr>
      <w:r w:rsidRPr="005643EF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>Zoznam pracovných ciest</w:t>
      </w:r>
      <w:r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>:</w:t>
      </w:r>
    </w:p>
    <w:p w:rsidR="00A67D5F" w:rsidRDefault="00A67D5F" w:rsidP="00E6749C">
      <w:pPr>
        <w:spacing w:after="0"/>
        <w:ind w:right="-340" w:firstLine="708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 xml:space="preserve">1. </w:t>
      </w:r>
      <w:r w:rsidRPr="00A67D5F">
        <w:rPr>
          <w:rFonts w:eastAsia="Times New Roman" w:cstheme="minorHAnsi"/>
          <w:color w:val="000000"/>
          <w:sz w:val="24"/>
          <w:szCs w:val="24"/>
          <w:lang w:eastAsia="sk-SK"/>
        </w:rPr>
        <w:t>12. 2017</w:t>
      </w:r>
      <w:r w:rsidR="0000281A">
        <w:rPr>
          <w:rFonts w:eastAsia="Times New Roman" w:cstheme="minorHAnsi"/>
          <w:color w:val="000000"/>
          <w:sz w:val="24"/>
          <w:szCs w:val="24"/>
          <w:lang w:eastAsia="sk-SK"/>
        </w:rPr>
        <w:tab/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Košolná – Trnava – Košolná – školenie, stretnutie starostov</w:t>
      </w:r>
    </w:p>
    <w:p w:rsidR="00A67D5F" w:rsidRDefault="00A67D5F" w:rsidP="00A67D5F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4. 12. 2017</w:t>
      </w:r>
      <w:r w:rsidR="0000281A">
        <w:rPr>
          <w:rFonts w:eastAsia="Times New Roman" w:cstheme="minorHAnsi"/>
          <w:color w:val="000000"/>
          <w:sz w:val="24"/>
          <w:szCs w:val="24"/>
          <w:lang w:eastAsia="sk-SK"/>
        </w:rPr>
        <w:tab/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Košolná – Bra</w:t>
      </w:r>
      <w:r w:rsidR="005643EF">
        <w:rPr>
          <w:rFonts w:eastAsia="Times New Roman" w:cstheme="minorHAnsi"/>
          <w:color w:val="000000"/>
          <w:sz w:val="24"/>
          <w:szCs w:val="24"/>
          <w:lang w:eastAsia="sk-SK"/>
        </w:rPr>
        <w:t>tislava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 xml:space="preserve">– Košolná </w:t>
      </w:r>
      <w:r w:rsidR="005643EF">
        <w:rPr>
          <w:rFonts w:eastAsia="Times New Roman" w:cstheme="minorHAnsi"/>
          <w:color w:val="000000"/>
          <w:sz w:val="24"/>
          <w:szCs w:val="24"/>
          <w:lang w:eastAsia="sk-SK"/>
        </w:rPr>
        <w:t>– Ministerstvo financií SR</w:t>
      </w:r>
    </w:p>
    <w:p w:rsidR="00A67D5F" w:rsidRDefault="009F26EF" w:rsidP="009F26EF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5. 12. 2017</w:t>
      </w:r>
      <w:r w:rsidR="0000281A">
        <w:rPr>
          <w:rFonts w:eastAsia="Times New Roman" w:cstheme="minorHAnsi"/>
          <w:color w:val="000000"/>
          <w:sz w:val="24"/>
          <w:szCs w:val="24"/>
          <w:lang w:eastAsia="sk-SK"/>
        </w:rPr>
        <w:tab/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Košolná – Žilina – Košolná - fondy</w:t>
      </w:r>
    </w:p>
    <w:p w:rsidR="009F26EF" w:rsidRDefault="009F26EF" w:rsidP="009F26EF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6. 12. 2017</w:t>
      </w:r>
      <w:r w:rsidR="0000281A">
        <w:rPr>
          <w:rFonts w:eastAsia="Times New Roman" w:cstheme="minorHAnsi"/>
          <w:color w:val="000000"/>
          <w:sz w:val="24"/>
          <w:szCs w:val="24"/>
          <w:lang w:eastAsia="sk-SK"/>
        </w:rPr>
        <w:tab/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Košolná – Trnava – Košolná – územný plán, banka, plynári</w:t>
      </w:r>
    </w:p>
    <w:p w:rsidR="009F26EF" w:rsidRDefault="009F26EF" w:rsidP="009F26EF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7. 12. 2017</w:t>
      </w:r>
      <w:r w:rsidR="0000281A">
        <w:rPr>
          <w:rFonts w:eastAsia="Times New Roman" w:cstheme="minorHAnsi"/>
          <w:color w:val="000000"/>
          <w:sz w:val="24"/>
          <w:szCs w:val="24"/>
          <w:lang w:eastAsia="sk-SK"/>
        </w:rPr>
        <w:tab/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Košolná – Trnava – Košolná – Spoločný stavebný úrad, právnik</w:t>
      </w:r>
    </w:p>
    <w:p w:rsidR="009F26EF" w:rsidRDefault="009F26EF" w:rsidP="009F26EF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8. 12. 2017</w:t>
      </w:r>
      <w:r w:rsidR="0000281A">
        <w:rPr>
          <w:rFonts w:eastAsia="Times New Roman" w:cstheme="minorHAnsi"/>
          <w:color w:val="000000"/>
          <w:sz w:val="24"/>
          <w:szCs w:val="24"/>
          <w:lang w:eastAsia="sk-SK"/>
        </w:rPr>
        <w:tab/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Košolná – Piešťany – Košolná – TAVOS</w:t>
      </w:r>
    </w:p>
    <w:p w:rsidR="009F26EF" w:rsidRDefault="009F26EF" w:rsidP="009F26EF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11. 12. 2017</w:t>
      </w:r>
      <w:r w:rsidR="0000281A">
        <w:rPr>
          <w:rFonts w:eastAsia="Times New Roman" w:cstheme="minorHAnsi"/>
          <w:color w:val="000000"/>
          <w:sz w:val="24"/>
          <w:szCs w:val="24"/>
          <w:lang w:eastAsia="sk-SK"/>
        </w:rPr>
        <w:tab/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Košolná – Bratislava – Košolná – fondy</w:t>
      </w:r>
    </w:p>
    <w:p w:rsidR="009F26EF" w:rsidRDefault="009F26EF" w:rsidP="009F26EF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12. 12. 2017</w:t>
      </w:r>
      <w:r w:rsidR="0000281A">
        <w:rPr>
          <w:rFonts w:eastAsia="Times New Roman" w:cstheme="minorHAnsi"/>
          <w:color w:val="000000"/>
          <w:sz w:val="24"/>
          <w:szCs w:val="24"/>
          <w:lang w:eastAsia="sk-SK"/>
        </w:rPr>
        <w:tab/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Košolná – Piešťany – Košolná – TAVOS</w:t>
      </w:r>
    </w:p>
    <w:p w:rsidR="009F26EF" w:rsidRDefault="009F26EF" w:rsidP="009F26EF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14. 12. 2017</w:t>
      </w:r>
      <w:r w:rsidR="0000281A">
        <w:rPr>
          <w:rFonts w:eastAsia="Times New Roman" w:cstheme="minorHAnsi"/>
          <w:color w:val="000000"/>
          <w:sz w:val="24"/>
          <w:szCs w:val="24"/>
          <w:lang w:eastAsia="sk-SK"/>
        </w:rPr>
        <w:tab/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 xml:space="preserve">Košolná </w:t>
      </w:r>
      <w:r w:rsidR="0000281A">
        <w:rPr>
          <w:rFonts w:eastAsia="Times New Roman" w:cstheme="minorHAnsi"/>
          <w:color w:val="000000"/>
          <w:sz w:val="24"/>
          <w:szCs w:val="24"/>
          <w:lang w:eastAsia="sk-SK"/>
        </w:rPr>
        <w:t xml:space="preserve">- 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Žilina – Košolná – fondy, chodníky</w:t>
      </w:r>
    </w:p>
    <w:p w:rsidR="009F26EF" w:rsidRDefault="0000281A" w:rsidP="009F26EF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15. 12. 2017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Banská Bystrica – Košolná – projekt vnútroblok</w:t>
      </w:r>
    </w:p>
    <w:p w:rsidR="0000281A" w:rsidRDefault="0000281A" w:rsidP="009F26EF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18. 12. 2017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Trnava – Košolná – banka, Spoločný stavebný úrad</w:t>
      </w:r>
    </w:p>
    <w:p w:rsidR="0000281A" w:rsidRDefault="0000281A" w:rsidP="009F26EF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19. 12. 2017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Piešťany – Košolná – stretnutie starostov</w:t>
      </w:r>
    </w:p>
    <w:p w:rsidR="0000281A" w:rsidRDefault="0000281A" w:rsidP="009F26EF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20. 12. 2017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Trnava – Košolná – územný plán, kataster</w:t>
      </w:r>
    </w:p>
    <w:p w:rsidR="0000281A" w:rsidRDefault="0000281A" w:rsidP="009F26EF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21. 12. 2017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Bratislava – Košolná – Envirofond</w:t>
      </w:r>
    </w:p>
    <w:p w:rsidR="0000281A" w:rsidRDefault="0000281A" w:rsidP="009F26EF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</w:p>
    <w:p w:rsidR="0000281A" w:rsidRPr="00E6749C" w:rsidRDefault="0000281A" w:rsidP="00E6749C">
      <w:p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</w:p>
    <w:p w:rsidR="00E12FAC" w:rsidRPr="000E5229" w:rsidRDefault="00E12FAC" w:rsidP="00E12FAC">
      <w:pPr>
        <w:spacing w:after="0"/>
        <w:ind w:right="-340"/>
        <w:jc w:val="both"/>
        <w:rPr>
          <w:rFonts w:eastAsia="Times New Roman" w:cstheme="minorHAnsi"/>
          <w:b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sk-SK"/>
        </w:rPr>
        <w:t>VPD č. 69</w:t>
      </w:r>
      <w:r w:rsidR="005643EF">
        <w:rPr>
          <w:rFonts w:eastAsia="Times New Roman" w:cstheme="minorHAnsi"/>
          <w:b/>
          <w:color w:val="000000"/>
          <w:sz w:val="24"/>
          <w:szCs w:val="24"/>
          <w:lang w:eastAsia="sk-SK"/>
        </w:rPr>
        <w:t xml:space="preserve"> zo dňa 1. 2.2018</w:t>
      </w:r>
      <w:r w:rsidR="000E5229">
        <w:rPr>
          <w:rFonts w:eastAsia="Times New Roman" w:cstheme="minorHAnsi"/>
          <w:b/>
          <w:color w:val="000000"/>
          <w:sz w:val="24"/>
          <w:szCs w:val="24"/>
          <w:lang w:eastAsia="sk-SK"/>
        </w:rPr>
        <w:tab/>
      </w:r>
      <w:r w:rsidR="000E5229">
        <w:rPr>
          <w:rFonts w:eastAsia="Times New Roman" w:cstheme="minorHAnsi"/>
          <w:b/>
          <w:color w:val="000000"/>
          <w:sz w:val="24"/>
          <w:szCs w:val="24"/>
          <w:lang w:eastAsia="sk-SK"/>
        </w:rPr>
        <w:tab/>
      </w:r>
      <w:r w:rsidR="000E5229" w:rsidRPr="000E5229">
        <w:rPr>
          <w:rFonts w:eastAsia="Times New Roman" w:cstheme="minorHAnsi"/>
          <w:b/>
          <w:color w:val="000000"/>
          <w:sz w:val="24"/>
          <w:szCs w:val="24"/>
          <w:lang w:eastAsia="sk-SK"/>
        </w:rPr>
        <w:t>364,14 EUR</w:t>
      </w:r>
    </w:p>
    <w:p w:rsidR="00E12FAC" w:rsidRDefault="00E12FAC" w:rsidP="008F1860">
      <w:pPr>
        <w:pStyle w:val="Odsekzoznamu"/>
        <w:numPr>
          <w:ilvl w:val="0"/>
          <w:numId w:val="9"/>
        </w:num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Cestovný príkaz</w:t>
      </w:r>
    </w:p>
    <w:p w:rsidR="00E12FAC" w:rsidRPr="00AC53B5" w:rsidRDefault="00E12FAC" w:rsidP="008F1860">
      <w:pPr>
        <w:pStyle w:val="Odsekzoznamu"/>
        <w:numPr>
          <w:ilvl w:val="0"/>
          <w:numId w:val="9"/>
        </w:numPr>
        <w:spacing w:after="0"/>
        <w:ind w:right="-2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 w:rsidRPr="00AC53B5">
        <w:rPr>
          <w:rFonts w:eastAsia="Times New Roman" w:cstheme="minorHAnsi"/>
          <w:color w:val="000000"/>
          <w:sz w:val="24"/>
          <w:szCs w:val="24"/>
          <w:lang w:eastAsia="sk-SK"/>
        </w:rPr>
        <w:t>Doklad o nákupe pohonných hmôt zo dňa 3. 1. 201</w:t>
      </w:r>
      <w:r w:rsidR="003A0F8E" w:rsidRPr="00AC53B5">
        <w:rPr>
          <w:rFonts w:eastAsia="Times New Roman" w:cstheme="minorHAnsi"/>
          <w:color w:val="000000"/>
          <w:sz w:val="24"/>
          <w:szCs w:val="24"/>
          <w:lang w:eastAsia="sk-SK"/>
        </w:rPr>
        <w:t>8</w:t>
      </w:r>
      <w:r w:rsidRPr="00AC53B5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</w:t>
      </w:r>
      <w:r w:rsidR="00AC53B5" w:rsidRPr="00AC53B5">
        <w:rPr>
          <w:rFonts w:eastAsia="Times New Roman" w:cstheme="minorHAnsi"/>
          <w:color w:val="000000"/>
          <w:sz w:val="24"/>
          <w:szCs w:val="24"/>
          <w:lang w:eastAsia="sk-SK"/>
        </w:rPr>
        <w:t>v hodnote</w:t>
      </w:r>
      <w:r w:rsidRPr="00AC53B5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40</w:t>
      </w:r>
      <w:r w:rsidR="00AC53B5" w:rsidRPr="00AC53B5">
        <w:rPr>
          <w:rFonts w:eastAsia="Times New Roman" w:cstheme="minorHAnsi"/>
          <w:color w:val="000000"/>
          <w:sz w:val="24"/>
          <w:szCs w:val="24"/>
          <w:lang w:eastAsia="sk-SK"/>
        </w:rPr>
        <w:t>,00 EUR ( 32,81 l x 1,219 EUR/l )</w:t>
      </w:r>
    </w:p>
    <w:p w:rsidR="00E12FAC" w:rsidRPr="005643EF" w:rsidRDefault="005643EF" w:rsidP="00E12FAC">
      <w:p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</w:pPr>
      <w:r w:rsidRPr="005643EF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>Zoznam pracovných ciest:</w:t>
      </w:r>
    </w:p>
    <w:p w:rsidR="00E12FAC" w:rsidRDefault="00E12FAC" w:rsidP="00E12FAC">
      <w:pPr>
        <w:spacing w:after="0"/>
        <w:ind w:right="-340" w:firstLine="708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 xml:space="preserve">8. </w:t>
      </w:r>
      <w:r w:rsidRPr="00A67D5F">
        <w:rPr>
          <w:rFonts w:eastAsia="Times New Roman" w:cstheme="minorHAnsi"/>
          <w:color w:val="000000"/>
          <w:sz w:val="24"/>
          <w:szCs w:val="24"/>
          <w:lang w:eastAsia="sk-SK"/>
        </w:rPr>
        <w:t xml:space="preserve">1. 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Trnava – Košolná – územný plán, projektant</w:t>
      </w:r>
    </w:p>
    <w:p w:rsidR="00E12FAC" w:rsidRDefault="00E12FAC" w:rsidP="00E12FAC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9. 1. 2018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Piešťany  – Košolná - TAVOS</w:t>
      </w:r>
    </w:p>
    <w:p w:rsidR="00E12FAC" w:rsidRDefault="00E12FAC" w:rsidP="00E12FAC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10. 1. 2018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Bratislava – Košolná - fondy</w:t>
      </w:r>
    </w:p>
    <w:p w:rsidR="00E12FAC" w:rsidRDefault="00E12FAC" w:rsidP="00E12FAC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12. 1. 2018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Trnava – Košolná – právnik, banka, projektant</w:t>
      </w:r>
    </w:p>
    <w:p w:rsidR="00E12FAC" w:rsidRPr="00E12FAC" w:rsidRDefault="00E12FAC" w:rsidP="00E12FAC">
      <w:pPr>
        <w:spacing w:after="0"/>
        <w:ind w:right="-340" w:firstLine="708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15</w:t>
      </w:r>
      <w:r w:rsidRPr="00E12FAC">
        <w:rPr>
          <w:rFonts w:eastAsia="Times New Roman" w:cstheme="minorHAnsi"/>
          <w:color w:val="000000"/>
          <w:sz w:val="24"/>
          <w:szCs w:val="24"/>
          <w:lang w:eastAsia="sk-SK"/>
        </w:rPr>
        <w:t xml:space="preserve">. 1. 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2018</w:t>
      </w:r>
      <w:r w:rsidRPr="00E12FAC">
        <w:rPr>
          <w:rFonts w:eastAsia="Times New Roman" w:cstheme="minorHAnsi"/>
          <w:color w:val="000000"/>
          <w:sz w:val="24"/>
          <w:szCs w:val="24"/>
          <w:lang w:eastAsia="sk-SK"/>
        </w:rPr>
        <w:tab/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Košolná – Banská Bystrica</w:t>
      </w:r>
      <w:r w:rsidRPr="00E12FAC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– Košolná –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 xml:space="preserve"> fondy</w:t>
      </w:r>
    </w:p>
    <w:p w:rsidR="00E12FAC" w:rsidRDefault="00E12FAC" w:rsidP="00E12FAC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16. 1. 2018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Trnava – Košolná – rozpočtár</w:t>
      </w:r>
    </w:p>
    <w:p w:rsidR="00E12FAC" w:rsidRDefault="00E12FAC" w:rsidP="00E12FAC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18. 1. 2018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Bratislava – Košolná – Envirofond</w:t>
      </w:r>
    </w:p>
    <w:p w:rsidR="00E12FAC" w:rsidRDefault="00E12FAC" w:rsidP="00E12FAC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19. 1. 2018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</w:t>
      </w:r>
      <w:r w:rsidR="000C5A3C">
        <w:rPr>
          <w:rFonts w:eastAsia="Times New Roman" w:cstheme="minorHAnsi"/>
          <w:color w:val="000000"/>
          <w:sz w:val="24"/>
          <w:szCs w:val="24"/>
          <w:lang w:eastAsia="sk-SK"/>
        </w:rPr>
        <w:t>a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va – Košolná – dovoz materiálu pre OÚ</w:t>
      </w:r>
    </w:p>
    <w:p w:rsidR="00E12FAC" w:rsidRDefault="00E12FAC" w:rsidP="00E12FAC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22. 1. 2018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 xml:space="preserve">Košolná – Trnava – Košolná – životné, </w:t>
      </w:r>
      <w:r w:rsidR="005643EF">
        <w:rPr>
          <w:rFonts w:eastAsia="Times New Roman" w:cstheme="minorHAnsi"/>
          <w:color w:val="000000"/>
          <w:sz w:val="24"/>
          <w:szCs w:val="24"/>
          <w:lang w:eastAsia="sk-SK"/>
        </w:rPr>
        <w:t>S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poločný obecný úrad</w:t>
      </w:r>
    </w:p>
    <w:p w:rsidR="00E12FAC" w:rsidRDefault="000C5A3C" w:rsidP="00E12FAC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lastRenderedPageBreak/>
        <w:t>23. 1. 2018</w:t>
      </w:r>
      <w:r w:rsidR="00E12FAC">
        <w:rPr>
          <w:rFonts w:eastAsia="Times New Roman" w:cstheme="minorHAnsi"/>
          <w:color w:val="000000"/>
          <w:sz w:val="24"/>
          <w:szCs w:val="24"/>
          <w:lang w:eastAsia="sk-SK"/>
        </w:rPr>
        <w:tab/>
        <w:t xml:space="preserve">Košolná – 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Piešťany – Košolná – TAVOS</w:t>
      </w:r>
    </w:p>
    <w:p w:rsidR="00E12FAC" w:rsidRDefault="000C5A3C" w:rsidP="00E12FAC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24</w:t>
      </w:r>
      <w:r w:rsidR="00E12FAC">
        <w:rPr>
          <w:rFonts w:eastAsia="Times New Roman" w:cstheme="minorHAnsi"/>
          <w:color w:val="000000"/>
          <w:sz w:val="24"/>
          <w:szCs w:val="24"/>
          <w:lang w:eastAsia="sk-SK"/>
        </w:rPr>
        <w:t>. 1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. 2018</w:t>
      </w:r>
      <w:r w:rsidR="00535A62"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Bratislava</w:t>
      </w:r>
      <w:r w:rsidR="00E12FAC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– Košolná</w:t>
      </w:r>
      <w:r w:rsidR="00535A62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– Úrad vlády</w:t>
      </w:r>
      <w:r w:rsidR="005643EF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SR</w:t>
      </w:r>
    </w:p>
    <w:p w:rsidR="00E12FAC" w:rsidRDefault="00535A62" w:rsidP="00E12FAC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26. 1. 2018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Trnava</w:t>
      </w:r>
      <w:r w:rsidR="00E12FAC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– Košolná – stretnutie starostov</w:t>
      </w:r>
    </w:p>
    <w:p w:rsidR="00E12FAC" w:rsidRDefault="00535A62" w:rsidP="00E12FAC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29</w:t>
      </w:r>
      <w:r w:rsidR="00E12FAC">
        <w:rPr>
          <w:rFonts w:eastAsia="Times New Roman" w:cstheme="minorHAnsi"/>
          <w:color w:val="000000"/>
          <w:sz w:val="24"/>
          <w:szCs w:val="24"/>
          <w:lang w:eastAsia="sk-SK"/>
        </w:rPr>
        <w:t>. 1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. 2018</w:t>
      </w:r>
      <w:r w:rsidR="00E12FAC">
        <w:rPr>
          <w:rFonts w:eastAsia="Times New Roman" w:cstheme="minorHAnsi"/>
          <w:color w:val="000000"/>
          <w:sz w:val="24"/>
          <w:szCs w:val="24"/>
          <w:lang w:eastAsia="sk-SK"/>
        </w:rPr>
        <w:tab/>
        <w:t xml:space="preserve">Košolná – Trnava – Košolná – 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VÚC, elektrárne, plynárne, poz. fond</w:t>
      </w:r>
    </w:p>
    <w:p w:rsidR="00E12FAC" w:rsidRDefault="00535A62" w:rsidP="00E12FAC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30</w:t>
      </w:r>
      <w:r w:rsidR="00E12FAC">
        <w:rPr>
          <w:rFonts w:eastAsia="Times New Roman" w:cstheme="minorHAnsi"/>
          <w:color w:val="000000"/>
          <w:sz w:val="24"/>
          <w:szCs w:val="24"/>
          <w:lang w:eastAsia="sk-SK"/>
        </w:rPr>
        <w:t>. 1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Piešťany – Košolná – stretnutie starostov, školenie</w:t>
      </w:r>
    </w:p>
    <w:p w:rsidR="00535A62" w:rsidRDefault="00535A62" w:rsidP="00E12FAC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31. 1. 2018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Bratislava – Košolná - Envirofond</w:t>
      </w:r>
    </w:p>
    <w:p w:rsidR="00E12FAC" w:rsidRDefault="00E12FAC" w:rsidP="00E12FAC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</w:p>
    <w:p w:rsidR="003A0F8E" w:rsidRDefault="003A0F8E" w:rsidP="00A67D5F">
      <w:p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</w:p>
    <w:p w:rsidR="003A0F8E" w:rsidRPr="000E5229" w:rsidRDefault="003A0F8E" w:rsidP="003A0F8E">
      <w:pPr>
        <w:spacing w:after="0"/>
        <w:ind w:right="-340"/>
        <w:jc w:val="both"/>
        <w:rPr>
          <w:rFonts w:eastAsia="Times New Roman" w:cstheme="minorHAnsi"/>
          <w:b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sk-SK"/>
        </w:rPr>
        <w:t>VPD č. 119</w:t>
      </w:r>
      <w:r w:rsidR="005643EF">
        <w:rPr>
          <w:rFonts w:eastAsia="Times New Roman" w:cstheme="minorHAnsi"/>
          <w:b/>
          <w:color w:val="000000"/>
          <w:sz w:val="24"/>
          <w:szCs w:val="24"/>
          <w:lang w:eastAsia="sk-SK"/>
        </w:rPr>
        <w:t xml:space="preserve"> zo dňa 1. 3. 2018</w:t>
      </w:r>
      <w:r w:rsidR="000E5229">
        <w:rPr>
          <w:rFonts w:eastAsia="Times New Roman" w:cstheme="minorHAnsi"/>
          <w:b/>
          <w:color w:val="000000"/>
          <w:sz w:val="24"/>
          <w:szCs w:val="24"/>
          <w:lang w:eastAsia="sk-SK"/>
        </w:rPr>
        <w:tab/>
      </w:r>
      <w:r w:rsidR="000E5229">
        <w:rPr>
          <w:rFonts w:eastAsia="Times New Roman" w:cstheme="minorHAnsi"/>
          <w:b/>
          <w:color w:val="000000"/>
          <w:sz w:val="24"/>
          <w:szCs w:val="24"/>
          <w:lang w:eastAsia="sk-SK"/>
        </w:rPr>
        <w:tab/>
      </w:r>
      <w:r w:rsidR="000E5229" w:rsidRPr="000E5229">
        <w:rPr>
          <w:rFonts w:eastAsia="Times New Roman" w:cstheme="minorHAnsi"/>
          <w:b/>
          <w:color w:val="000000"/>
          <w:sz w:val="24"/>
          <w:szCs w:val="24"/>
          <w:lang w:eastAsia="sk-SK"/>
        </w:rPr>
        <w:t>424,36</w:t>
      </w:r>
      <w:r w:rsidR="000E5229">
        <w:rPr>
          <w:rFonts w:eastAsia="Times New Roman" w:cstheme="minorHAnsi"/>
          <w:b/>
          <w:color w:val="000000"/>
          <w:sz w:val="24"/>
          <w:szCs w:val="24"/>
          <w:lang w:eastAsia="sk-SK"/>
        </w:rPr>
        <w:t xml:space="preserve"> EUR</w:t>
      </w:r>
    </w:p>
    <w:p w:rsidR="003A0F8E" w:rsidRDefault="003A0F8E" w:rsidP="008F1860">
      <w:pPr>
        <w:pStyle w:val="Odsekzoznamu"/>
        <w:numPr>
          <w:ilvl w:val="0"/>
          <w:numId w:val="10"/>
        </w:num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Cestovný príkaz</w:t>
      </w:r>
    </w:p>
    <w:p w:rsidR="003A0F8E" w:rsidRPr="00A67D5F" w:rsidRDefault="003A0F8E" w:rsidP="008F1860">
      <w:pPr>
        <w:pStyle w:val="Odsekzoznamu"/>
        <w:numPr>
          <w:ilvl w:val="0"/>
          <w:numId w:val="10"/>
        </w:numPr>
        <w:spacing w:after="0"/>
        <w:ind w:right="-2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Doklad o nákupe poh</w:t>
      </w:r>
      <w:r w:rsidR="00AC53B5">
        <w:rPr>
          <w:rFonts w:eastAsia="Times New Roman" w:cstheme="minorHAnsi"/>
          <w:color w:val="000000"/>
          <w:sz w:val="24"/>
          <w:szCs w:val="24"/>
          <w:lang w:eastAsia="sk-SK"/>
        </w:rPr>
        <w:t>onných hmôt zo dňa 12. 2. 2018 v hodnote 30,00 EUR ( 25,11 l x 1,195 EUR/l )</w:t>
      </w:r>
    </w:p>
    <w:p w:rsidR="003A0F8E" w:rsidRPr="005643EF" w:rsidRDefault="005643EF" w:rsidP="003A0F8E">
      <w:p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</w:pPr>
      <w:r w:rsidRPr="005643EF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>Zoznam pracovných ciest:</w:t>
      </w:r>
    </w:p>
    <w:p w:rsidR="003A0F8E" w:rsidRDefault="003A0F8E" w:rsidP="003A0F8E">
      <w:pPr>
        <w:spacing w:after="0"/>
        <w:ind w:right="-340" w:firstLine="708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1. 2</w:t>
      </w:r>
      <w:r w:rsidRPr="00A67D5F">
        <w:rPr>
          <w:rFonts w:eastAsia="Times New Roman" w:cstheme="minorHAnsi"/>
          <w:color w:val="000000"/>
          <w:sz w:val="24"/>
          <w:szCs w:val="24"/>
          <w:lang w:eastAsia="sk-SK"/>
        </w:rPr>
        <w:t xml:space="preserve">. 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Piešťany  – Košolná - TAVOS</w:t>
      </w:r>
    </w:p>
    <w:p w:rsidR="003A0F8E" w:rsidRDefault="003A0F8E" w:rsidP="003A0F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2. 2. 2018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Bratislava  – Košolná – Úrad vlády</w:t>
      </w:r>
      <w:r w:rsidR="005643EF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SR</w:t>
      </w:r>
    </w:p>
    <w:p w:rsidR="003A0F8E" w:rsidRDefault="003A0F8E" w:rsidP="003A0F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5. 2. 2018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Trnava – Košolná – banka, územný plán</w:t>
      </w:r>
    </w:p>
    <w:p w:rsidR="003A0F8E" w:rsidRDefault="003A0F8E" w:rsidP="003A0F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6. 2. 2018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Trnava – Košolná – právnik, kataster, Soc. poisťovňa</w:t>
      </w:r>
    </w:p>
    <w:p w:rsidR="003A0F8E" w:rsidRPr="00E12FAC" w:rsidRDefault="003A0F8E" w:rsidP="003A0F8E">
      <w:pPr>
        <w:spacing w:after="0"/>
        <w:ind w:left="12" w:right="-340" w:firstLine="708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8. 2</w:t>
      </w:r>
      <w:r w:rsidRPr="00E12FAC">
        <w:rPr>
          <w:rFonts w:eastAsia="Times New Roman" w:cstheme="minorHAnsi"/>
          <w:color w:val="000000"/>
          <w:sz w:val="24"/>
          <w:szCs w:val="24"/>
          <w:lang w:eastAsia="sk-SK"/>
        </w:rPr>
        <w:t xml:space="preserve">. 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2018</w:t>
      </w:r>
      <w:r w:rsidRPr="00E12FAC">
        <w:rPr>
          <w:rFonts w:eastAsia="Times New Roman" w:cstheme="minorHAnsi"/>
          <w:color w:val="000000"/>
          <w:sz w:val="24"/>
          <w:szCs w:val="24"/>
          <w:lang w:eastAsia="sk-SK"/>
        </w:rPr>
        <w:tab/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Košolná – Žilina</w:t>
      </w:r>
      <w:r w:rsidRPr="00E12FAC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– Košolná –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 xml:space="preserve"> projekty EÚ</w:t>
      </w:r>
    </w:p>
    <w:p w:rsidR="003A0F8E" w:rsidRDefault="003A0F8E" w:rsidP="003A0F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9. 2. 2018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Trnava – Košolná – kanalizácia</w:t>
      </w:r>
    </w:p>
    <w:p w:rsidR="003A0F8E" w:rsidRDefault="003A0F8E" w:rsidP="003A0F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12. 2. 2018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Piešťany – Košolná – stretnutie starostov</w:t>
      </w:r>
    </w:p>
    <w:p w:rsidR="003A0F8E" w:rsidRDefault="003A0F8E" w:rsidP="003A0F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13. 2. 2018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Trnava – Košolná – materiál obec</w:t>
      </w:r>
    </w:p>
    <w:p w:rsidR="003A0F8E" w:rsidRDefault="003A0F8E" w:rsidP="003A0F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15. 2. 2018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Bratislava – Košolná – Envirofond</w:t>
      </w:r>
    </w:p>
    <w:p w:rsidR="003A0F8E" w:rsidRDefault="003A0F8E" w:rsidP="003A0F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16. 2. 2018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Banská Bystrica – Košolná – fondy, vnútroblok</w:t>
      </w:r>
    </w:p>
    <w:p w:rsidR="003A0F8E" w:rsidRDefault="003A0F8E" w:rsidP="003A0F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19. 2. 2018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</w:t>
      </w:r>
      <w:r w:rsidR="005643EF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– Trnava – Košolná – právnik, S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poločný stavebný úrad</w:t>
      </w:r>
    </w:p>
    <w:p w:rsidR="003A0F8E" w:rsidRDefault="003A0F8E" w:rsidP="003A0F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21. 2. 2018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Trnava – Košolná – územný plán, banka</w:t>
      </w:r>
    </w:p>
    <w:p w:rsidR="003A0F8E" w:rsidRDefault="003A0F8E" w:rsidP="003A0F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22. 2. 2018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Trnava – Košolná – značenie, Úrad práce</w:t>
      </w:r>
    </w:p>
    <w:p w:rsidR="003A0F8E" w:rsidRDefault="00E61036" w:rsidP="003A0F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23</w:t>
      </w:r>
      <w:r w:rsidR="003A0F8E">
        <w:rPr>
          <w:rFonts w:eastAsia="Times New Roman" w:cstheme="minorHAnsi"/>
          <w:color w:val="000000"/>
          <w:sz w:val="24"/>
          <w:szCs w:val="24"/>
          <w:lang w:eastAsia="sk-SK"/>
        </w:rPr>
        <w:t xml:space="preserve">. 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2</w:t>
      </w:r>
      <w:r w:rsidR="003A0F8E">
        <w:rPr>
          <w:rFonts w:eastAsia="Times New Roman" w:cstheme="minorHAnsi"/>
          <w:color w:val="000000"/>
          <w:sz w:val="24"/>
          <w:szCs w:val="24"/>
          <w:lang w:eastAsia="sk-SK"/>
        </w:rPr>
        <w:t>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Piešťany – Košolná – TAVOS</w:t>
      </w:r>
    </w:p>
    <w:p w:rsidR="003A0F8E" w:rsidRDefault="00E61036" w:rsidP="003A0F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26</w:t>
      </w:r>
      <w:r w:rsidR="003A0F8E">
        <w:rPr>
          <w:rFonts w:eastAsia="Times New Roman" w:cstheme="minorHAnsi"/>
          <w:color w:val="000000"/>
          <w:sz w:val="24"/>
          <w:szCs w:val="24"/>
          <w:lang w:eastAsia="sk-SK"/>
        </w:rPr>
        <w:t xml:space="preserve">. 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2</w:t>
      </w:r>
      <w:r w:rsidR="003A0F8E">
        <w:rPr>
          <w:rFonts w:eastAsia="Times New Roman" w:cstheme="minorHAnsi"/>
          <w:color w:val="000000"/>
          <w:sz w:val="24"/>
          <w:szCs w:val="24"/>
          <w:lang w:eastAsia="sk-SK"/>
        </w:rPr>
        <w:t>. 2018</w:t>
      </w:r>
      <w:r w:rsidR="003A0F8E">
        <w:rPr>
          <w:rFonts w:eastAsia="Times New Roman" w:cstheme="minorHAnsi"/>
          <w:color w:val="000000"/>
          <w:sz w:val="24"/>
          <w:szCs w:val="24"/>
          <w:lang w:eastAsia="sk-SK"/>
        </w:rPr>
        <w:tab/>
        <w:t xml:space="preserve">Košolná – Bratislava – Košolná 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–</w:t>
      </w:r>
      <w:r w:rsidR="003A0F8E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Š21</w:t>
      </w:r>
    </w:p>
    <w:p w:rsidR="00E61036" w:rsidRDefault="00E61036" w:rsidP="00E61036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27. 2. 2018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Trnava – Košolná – plynári, poisťovne, Daňový úrad</w:t>
      </w:r>
    </w:p>
    <w:p w:rsidR="00E61036" w:rsidRDefault="00E61036" w:rsidP="003A0F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</w:p>
    <w:p w:rsidR="00E6749C" w:rsidRDefault="00E6749C" w:rsidP="003A0F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</w:p>
    <w:p w:rsidR="00B37B52" w:rsidRPr="00A67D5F" w:rsidRDefault="00B37B52" w:rsidP="00B37B52">
      <w:pPr>
        <w:spacing w:after="0"/>
        <w:ind w:right="-340"/>
        <w:jc w:val="both"/>
        <w:rPr>
          <w:rFonts w:eastAsia="Times New Roman" w:cstheme="minorHAnsi"/>
          <w:b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sk-SK"/>
        </w:rPr>
        <w:t>VPD č. 162</w:t>
      </w:r>
      <w:r w:rsidR="005643EF">
        <w:rPr>
          <w:rFonts w:eastAsia="Times New Roman" w:cstheme="minorHAnsi"/>
          <w:b/>
          <w:color w:val="000000"/>
          <w:sz w:val="24"/>
          <w:szCs w:val="24"/>
          <w:lang w:eastAsia="sk-SK"/>
        </w:rPr>
        <w:t xml:space="preserve"> zo dňa 3. 4. 2018</w:t>
      </w:r>
      <w:r w:rsidR="000E5229">
        <w:rPr>
          <w:rFonts w:eastAsia="Times New Roman" w:cstheme="minorHAnsi"/>
          <w:b/>
          <w:color w:val="000000"/>
          <w:sz w:val="24"/>
          <w:szCs w:val="24"/>
          <w:lang w:eastAsia="sk-SK"/>
        </w:rPr>
        <w:tab/>
      </w:r>
      <w:r w:rsidR="000E5229">
        <w:rPr>
          <w:rFonts w:eastAsia="Times New Roman" w:cstheme="minorHAnsi"/>
          <w:b/>
          <w:color w:val="000000"/>
          <w:sz w:val="24"/>
          <w:szCs w:val="24"/>
          <w:lang w:eastAsia="sk-SK"/>
        </w:rPr>
        <w:tab/>
      </w:r>
      <w:r w:rsidR="000E5229" w:rsidRPr="000E5229">
        <w:rPr>
          <w:rFonts w:eastAsia="Times New Roman" w:cstheme="minorHAnsi"/>
          <w:b/>
          <w:color w:val="000000"/>
          <w:sz w:val="24"/>
          <w:szCs w:val="24"/>
          <w:lang w:eastAsia="sk-SK"/>
        </w:rPr>
        <w:t>392,37 EUR</w:t>
      </w:r>
    </w:p>
    <w:p w:rsidR="00B37B52" w:rsidRDefault="00B37B52" w:rsidP="008F1860">
      <w:pPr>
        <w:pStyle w:val="Odsekzoznamu"/>
        <w:numPr>
          <w:ilvl w:val="0"/>
          <w:numId w:val="11"/>
        </w:num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Cestovný príkaz</w:t>
      </w:r>
    </w:p>
    <w:p w:rsidR="00B37B52" w:rsidRPr="00A67D5F" w:rsidRDefault="00B37B52" w:rsidP="008F1860">
      <w:pPr>
        <w:pStyle w:val="Odsekzoznamu"/>
        <w:numPr>
          <w:ilvl w:val="0"/>
          <w:numId w:val="11"/>
        </w:numPr>
        <w:spacing w:after="0"/>
        <w:ind w:right="-2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Doklad o nákupe po</w:t>
      </w:r>
      <w:r w:rsidR="00AC53B5">
        <w:rPr>
          <w:rFonts w:eastAsia="Times New Roman" w:cstheme="minorHAnsi"/>
          <w:color w:val="000000"/>
          <w:sz w:val="24"/>
          <w:szCs w:val="24"/>
          <w:lang w:eastAsia="sk-SK"/>
        </w:rPr>
        <w:t>honných hmôt zo dňa 6. 3. 2018 v hodnote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 xml:space="preserve"> 50,00 E</w:t>
      </w:r>
      <w:r w:rsidR="00AC53B5">
        <w:rPr>
          <w:rFonts w:eastAsia="Times New Roman" w:cstheme="minorHAnsi"/>
          <w:color w:val="000000"/>
          <w:sz w:val="24"/>
          <w:szCs w:val="24"/>
          <w:lang w:eastAsia="sk-SK"/>
        </w:rPr>
        <w:t>UR  ( 43,82 l x 1,141 EUR/l )</w:t>
      </w:r>
    </w:p>
    <w:p w:rsidR="00B37B52" w:rsidRPr="005643EF" w:rsidRDefault="005643EF" w:rsidP="00B37B52">
      <w:p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</w:pPr>
      <w:r w:rsidRPr="005643EF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>Zoznam pracovných ciest:</w:t>
      </w:r>
    </w:p>
    <w:p w:rsidR="00B37B52" w:rsidRDefault="00B37B52" w:rsidP="00B37B52">
      <w:pPr>
        <w:spacing w:after="0"/>
        <w:ind w:right="-340" w:firstLine="708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1. 3</w:t>
      </w:r>
      <w:r w:rsidRPr="00A67D5F">
        <w:rPr>
          <w:rFonts w:eastAsia="Times New Roman" w:cstheme="minorHAnsi"/>
          <w:color w:val="000000"/>
          <w:sz w:val="24"/>
          <w:szCs w:val="24"/>
          <w:lang w:eastAsia="sk-SK"/>
        </w:rPr>
        <w:t xml:space="preserve">. 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Trnava  – Košolná – banka, polícia, hygiena</w:t>
      </w:r>
    </w:p>
    <w:p w:rsidR="00B37B52" w:rsidRDefault="00B37B52" w:rsidP="00B37B52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2. 3. 2018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Bratislava  – Košolná – Envirofond</w:t>
      </w:r>
    </w:p>
    <w:p w:rsidR="00B37B52" w:rsidRDefault="00B37B52" w:rsidP="00B37B52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5. 3. 2018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Piešťany – Košolná – TAVOS</w:t>
      </w:r>
    </w:p>
    <w:p w:rsidR="00B37B52" w:rsidRDefault="00B37B52" w:rsidP="00B37B52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6. 3. 2018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Trnava – Košolná – právnik, územný plán</w:t>
      </w:r>
    </w:p>
    <w:p w:rsidR="00B37B52" w:rsidRPr="00E12FAC" w:rsidRDefault="00B37B52" w:rsidP="00B37B52">
      <w:pPr>
        <w:spacing w:after="0"/>
        <w:ind w:left="12" w:right="-340" w:firstLine="708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7. 3</w:t>
      </w:r>
      <w:r w:rsidRPr="00E12FAC">
        <w:rPr>
          <w:rFonts w:eastAsia="Times New Roman" w:cstheme="minorHAnsi"/>
          <w:color w:val="000000"/>
          <w:sz w:val="24"/>
          <w:szCs w:val="24"/>
          <w:lang w:eastAsia="sk-SK"/>
        </w:rPr>
        <w:t xml:space="preserve">. 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2018</w:t>
      </w:r>
      <w:r w:rsidRPr="00E12FAC">
        <w:rPr>
          <w:rFonts w:eastAsia="Times New Roman" w:cstheme="minorHAnsi"/>
          <w:color w:val="000000"/>
          <w:sz w:val="24"/>
          <w:szCs w:val="24"/>
          <w:lang w:eastAsia="sk-SK"/>
        </w:rPr>
        <w:tab/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Košolná – Piešťany</w:t>
      </w:r>
      <w:r w:rsidRPr="00E12FAC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– Košolná –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 xml:space="preserve"> TAVOS</w:t>
      </w:r>
    </w:p>
    <w:p w:rsidR="00B37B52" w:rsidRDefault="00B37B52" w:rsidP="00B37B52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9. 3. 2018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Bratislava – Košolná – Envirofond</w:t>
      </w:r>
    </w:p>
    <w:p w:rsidR="00B37B52" w:rsidRDefault="00B37B52" w:rsidP="00B37B52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12. 3. 2018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Skalka – Košolná – školenie</w:t>
      </w:r>
    </w:p>
    <w:p w:rsidR="00B37B52" w:rsidRDefault="00B37B52" w:rsidP="00B37B52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lastRenderedPageBreak/>
        <w:t>16. 3. 201</w:t>
      </w:r>
      <w:r w:rsidR="005643EF">
        <w:rPr>
          <w:rFonts w:eastAsia="Times New Roman" w:cstheme="minorHAnsi"/>
          <w:color w:val="000000"/>
          <w:sz w:val="24"/>
          <w:szCs w:val="24"/>
          <w:lang w:eastAsia="sk-SK"/>
        </w:rPr>
        <w:t>8</w:t>
      </w:r>
      <w:r w:rsidR="005643EF"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Trnava – Košolná – S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poločný stavebný úrad, kataster</w:t>
      </w:r>
    </w:p>
    <w:p w:rsidR="00B37B52" w:rsidRDefault="00B37B52" w:rsidP="00B37B52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19. 3. 2018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Trnava – Košolná – životné prostredie, banka</w:t>
      </w:r>
    </w:p>
    <w:p w:rsidR="00B37B52" w:rsidRDefault="00B37B52" w:rsidP="00B37B52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20. 3. 2018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Bratislava – Košolná – Úrad vlády</w:t>
      </w:r>
      <w:r w:rsidR="005643EF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SR</w:t>
      </w:r>
    </w:p>
    <w:p w:rsidR="00B37B52" w:rsidRDefault="00B37B52" w:rsidP="00B37B52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22. 3. 2018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 xml:space="preserve">Košolná – Trnava – Košolná – </w:t>
      </w:r>
      <w:r w:rsidR="005643EF">
        <w:rPr>
          <w:rFonts w:eastAsia="Times New Roman" w:cstheme="minorHAnsi"/>
          <w:color w:val="000000"/>
          <w:sz w:val="24"/>
          <w:szCs w:val="24"/>
          <w:lang w:eastAsia="sk-SK"/>
        </w:rPr>
        <w:t>S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poločný stavebný úrad, elektrikári</w:t>
      </w:r>
    </w:p>
    <w:p w:rsidR="00B37B52" w:rsidRDefault="00B37B52" w:rsidP="00B37B52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26. 3. 2018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Banská Bystrica – Košolná – fondy</w:t>
      </w:r>
    </w:p>
    <w:p w:rsidR="00B37B52" w:rsidRDefault="00B37B52" w:rsidP="00B37B52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28. 3. 2018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Piešťany – Košolná – TAVOS, snem ZMOS</w:t>
      </w:r>
    </w:p>
    <w:p w:rsidR="00B37B52" w:rsidRDefault="00B37B52" w:rsidP="00B37B52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29. 3. 2018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Trnava – Košolná – stretnutie starostov</w:t>
      </w:r>
    </w:p>
    <w:p w:rsidR="003A0F8E" w:rsidRDefault="003A0F8E" w:rsidP="00A67D5F">
      <w:p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</w:p>
    <w:p w:rsidR="00FF578E" w:rsidRDefault="00FF578E" w:rsidP="00A67D5F">
      <w:p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</w:p>
    <w:p w:rsidR="00FF578E" w:rsidRPr="00A67D5F" w:rsidRDefault="00FF578E" w:rsidP="00FF578E">
      <w:pPr>
        <w:spacing w:after="0"/>
        <w:ind w:right="-340"/>
        <w:jc w:val="both"/>
        <w:rPr>
          <w:rFonts w:eastAsia="Times New Roman" w:cstheme="minorHAnsi"/>
          <w:b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sk-SK"/>
        </w:rPr>
        <w:t>VPD č. 212</w:t>
      </w:r>
      <w:r w:rsidR="005643EF">
        <w:rPr>
          <w:rFonts w:eastAsia="Times New Roman" w:cstheme="minorHAnsi"/>
          <w:b/>
          <w:color w:val="000000"/>
          <w:sz w:val="24"/>
          <w:szCs w:val="24"/>
          <w:lang w:eastAsia="sk-SK"/>
        </w:rPr>
        <w:t xml:space="preserve"> zo dňa 3. 5. 2018</w:t>
      </w:r>
      <w:r w:rsidR="000E5229">
        <w:rPr>
          <w:rFonts w:eastAsia="Times New Roman" w:cstheme="minorHAnsi"/>
          <w:b/>
          <w:color w:val="000000"/>
          <w:sz w:val="24"/>
          <w:szCs w:val="24"/>
          <w:lang w:eastAsia="sk-SK"/>
        </w:rPr>
        <w:tab/>
      </w:r>
      <w:r w:rsidR="000E5229">
        <w:rPr>
          <w:rFonts w:eastAsia="Times New Roman" w:cstheme="minorHAnsi"/>
          <w:b/>
          <w:color w:val="000000"/>
          <w:sz w:val="24"/>
          <w:szCs w:val="24"/>
          <w:lang w:eastAsia="sk-SK"/>
        </w:rPr>
        <w:tab/>
      </w:r>
      <w:r w:rsidR="000E5229" w:rsidRPr="000E5229">
        <w:rPr>
          <w:rFonts w:eastAsia="Times New Roman" w:cstheme="minorHAnsi"/>
          <w:b/>
          <w:color w:val="000000"/>
          <w:sz w:val="24"/>
          <w:szCs w:val="24"/>
          <w:lang w:eastAsia="sk-SK"/>
        </w:rPr>
        <w:t>376,55 EUR</w:t>
      </w:r>
    </w:p>
    <w:p w:rsidR="00FF578E" w:rsidRDefault="00FF578E" w:rsidP="008F1860">
      <w:pPr>
        <w:pStyle w:val="Odsekzoznamu"/>
        <w:numPr>
          <w:ilvl w:val="0"/>
          <w:numId w:val="12"/>
        </w:num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Cestovný príkaz</w:t>
      </w:r>
    </w:p>
    <w:p w:rsidR="00FF578E" w:rsidRPr="00DF4441" w:rsidRDefault="00FF578E" w:rsidP="008F1860">
      <w:pPr>
        <w:pStyle w:val="Odsekzoznamu"/>
        <w:numPr>
          <w:ilvl w:val="0"/>
          <w:numId w:val="12"/>
        </w:numPr>
        <w:spacing w:after="0"/>
        <w:ind w:right="-2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 w:rsidRPr="00DF4441">
        <w:rPr>
          <w:rFonts w:eastAsia="Times New Roman" w:cstheme="minorHAnsi"/>
          <w:color w:val="000000"/>
          <w:sz w:val="24"/>
          <w:szCs w:val="24"/>
          <w:lang w:eastAsia="sk-SK"/>
        </w:rPr>
        <w:t xml:space="preserve">Doklad o nákupe pohonných hmôt </w:t>
      </w:r>
      <w:r w:rsidR="005643EF" w:rsidRPr="00DF4441">
        <w:rPr>
          <w:rFonts w:eastAsia="Times New Roman" w:cstheme="minorHAnsi"/>
          <w:color w:val="000000"/>
          <w:sz w:val="24"/>
          <w:szCs w:val="24"/>
          <w:lang w:eastAsia="sk-SK"/>
        </w:rPr>
        <w:t>–</w:t>
      </w:r>
      <w:r w:rsidR="007F28A4" w:rsidRPr="00DF4441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nie je doložený, pre v</w:t>
      </w:r>
      <w:r w:rsidR="00DF4441" w:rsidRPr="00DF4441">
        <w:rPr>
          <w:rFonts w:eastAsia="Times New Roman" w:cstheme="minorHAnsi"/>
          <w:color w:val="000000"/>
          <w:sz w:val="24"/>
          <w:szCs w:val="24"/>
          <w:lang w:eastAsia="sk-SK"/>
        </w:rPr>
        <w:t>yúčtovanie</w:t>
      </w:r>
      <w:r w:rsidR="007F28A4" w:rsidRPr="00DF4441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sa použil</w:t>
      </w:r>
      <w:r w:rsidR="00DF4441" w:rsidRPr="00DF4441">
        <w:rPr>
          <w:rFonts w:eastAsia="Times New Roman" w:cstheme="minorHAnsi"/>
          <w:color w:val="000000"/>
          <w:sz w:val="24"/>
          <w:szCs w:val="24"/>
          <w:lang w:eastAsia="sk-SK"/>
        </w:rPr>
        <w:t>a priemerná cena pohonných hmôt zverejnená na web stránke Štatistického úradu SR</w:t>
      </w:r>
      <w:r w:rsidR="00DF4441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pre 14. týždeň ( cena motorovej nafty 1,194 EUR /l )</w:t>
      </w:r>
    </w:p>
    <w:p w:rsidR="005643EF" w:rsidRPr="005643EF" w:rsidRDefault="005643EF" w:rsidP="005643EF">
      <w:p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</w:pPr>
      <w:r w:rsidRPr="005643EF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>Zoznam pracovných ciest:</w:t>
      </w:r>
    </w:p>
    <w:p w:rsidR="00FF578E" w:rsidRDefault="00FF578E" w:rsidP="00FF578E">
      <w:pPr>
        <w:spacing w:after="0"/>
        <w:ind w:right="-340" w:firstLine="708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3. 4</w:t>
      </w:r>
      <w:r w:rsidRPr="00A67D5F">
        <w:rPr>
          <w:rFonts w:eastAsia="Times New Roman" w:cstheme="minorHAnsi"/>
          <w:color w:val="000000"/>
          <w:sz w:val="24"/>
          <w:szCs w:val="24"/>
          <w:lang w:eastAsia="sk-SK"/>
        </w:rPr>
        <w:t xml:space="preserve">. 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Trnava  – Košolná – banka, životné prostredie, právnik</w:t>
      </w:r>
    </w:p>
    <w:p w:rsidR="00FF578E" w:rsidRDefault="00FF578E" w:rsidP="00FF57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4. 4. 2018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Bratislava  – Košolná – Envirofond</w:t>
      </w:r>
    </w:p>
    <w:p w:rsidR="00FF578E" w:rsidRDefault="00FF578E" w:rsidP="00FF57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6. 4. 2018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Piešťany – Košolná – TAVOS</w:t>
      </w:r>
    </w:p>
    <w:p w:rsidR="00FF578E" w:rsidRDefault="00FF578E" w:rsidP="00FF57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9. 4. 2018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Trnava – Košolná – územný plán, povodie</w:t>
      </w:r>
    </w:p>
    <w:p w:rsidR="00FF578E" w:rsidRPr="00E12FAC" w:rsidRDefault="00FF578E" w:rsidP="00FF578E">
      <w:pPr>
        <w:spacing w:after="0"/>
        <w:ind w:left="12" w:right="-340" w:firstLine="708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11. 4</w:t>
      </w:r>
      <w:r w:rsidRPr="00E12FAC">
        <w:rPr>
          <w:rFonts w:eastAsia="Times New Roman" w:cstheme="minorHAnsi"/>
          <w:color w:val="000000"/>
          <w:sz w:val="24"/>
          <w:szCs w:val="24"/>
          <w:lang w:eastAsia="sk-SK"/>
        </w:rPr>
        <w:t xml:space="preserve">. 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2018</w:t>
      </w:r>
      <w:r w:rsidRPr="00E12FAC">
        <w:rPr>
          <w:rFonts w:eastAsia="Times New Roman" w:cstheme="minorHAnsi"/>
          <w:color w:val="000000"/>
          <w:sz w:val="24"/>
          <w:szCs w:val="24"/>
          <w:lang w:eastAsia="sk-SK"/>
        </w:rPr>
        <w:tab/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Košolná – Bratislava</w:t>
      </w:r>
      <w:r w:rsidRPr="00E12FAC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– Košolná –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 xml:space="preserve"> právnik - pozemky</w:t>
      </w:r>
    </w:p>
    <w:p w:rsidR="00FF578E" w:rsidRDefault="00FF578E" w:rsidP="00FF57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12. 4. 2018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</w:t>
      </w:r>
      <w:r w:rsidR="005643EF">
        <w:rPr>
          <w:rFonts w:eastAsia="Times New Roman" w:cstheme="minorHAnsi"/>
          <w:color w:val="000000"/>
          <w:sz w:val="24"/>
          <w:szCs w:val="24"/>
          <w:lang w:eastAsia="sk-SK"/>
        </w:rPr>
        <w:t>olná – Trnava – Košolná – OBI, S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poločný stavebný úrad, hasiči</w:t>
      </w:r>
    </w:p>
    <w:p w:rsidR="00FF578E" w:rsidRDefault="00FF578E" w:rsidP="00FF57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13. 4. 2018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Piešťany – Košolná – stretnutie starostov</w:t>
      </w:r>
    </w:p>
    <w:p w:rsidR="00FF578E" w:rsidRDefault="00FF578E" w:rsidP="00FF57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16. 4. 2018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Bratislava – Košolná – eurofondy</w:t>
      </w:r>
    </w:p>
    <w:p w:rsidR="00FF578E" w:rsidRDefault="00FF578E" w:rsidP="00D00CF9">
      <w:pPr>
        <w:pStyle w:val="Odsekzoznamu"/>
        <w:spacing w:after="0"/>
        <w:ind w:right="-2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18. 4. 2018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Trnava – Košolná – životné prostredie, krajský stav. úrad, banka</w:t>
      </w:r>
    </w:p>
    <w:p w:rsidR="00FF578E" w:rsidRDefault="00FF578E" w:rsidP="00FF57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19. 4. 2018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Trnava – Košolná – školenie</w:t>
      </w:r>
    </w:p>
    <w:p w:rsidR="00FF578E" w:rsidRDefault="00FF578E" w:rsidP="00FF57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20. 4. 2018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Bratislava – Košolná – Úrad vlády</w:t>
      </w:r>
      <w:r w:rsidR="005643EF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SR</w:t>
      </w:r>
    </w:p>
    <w:p w:rsidR="00FF578E" w:rsidRDefault="00FF578E" w:rsidP="00FF57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23. 4. 2018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- Trnava – Košolná – životné prostredie, povodie</w:t>
      </w:r>
    </w:p>
    <w:p w:rsidR="00FF578E" w:rsidRPr="00FF578E" w:rsidRDefault="00FF578E" w:rsidP="00FF57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24</w:t>
      </w:r>
      <w:r w:rsidRPr="00FF578E">
        <w:rPr>
          <w:rFonts w:eastAsia="Times New Roman" w:cstheme="minorHAnsi"/>
          <w:color w:val="000000"/>
          <w:sz w:val="24"/>
          <w:szCs w:val="24"/>
          <w:lang w:eastAsia="sk-SK"/>
        </w:rPr>
        <w:t xml:space="preserve">. 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4</w:t>
      </w:r>
      <w:r w:rsidRPr="00FF578E">
        <w:rPr>
          <w:rFonts w:eastAsia="Times New Roman" w:cstheme="minorHAnsi"/>
          <w:color w:val="000000"/>
          <w:sz w:val="24"/>
          <w:szCs w:val="24"/>
          <w:lang w:eastAsia="sk-SK"/>
        </w:rPr>
        <w:t>. 2018</w:t>
      </w:r>
      <w:r w:rsidRPr="00FF578E"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Piešťany – Košolná – TAVOS</w:t>
      </w:r>
    </w:p>
    <w:p w:rsidR="00FF578E" w:rsidRDefault="00FF578E" w:rsidP="00FF57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25. 4. 2018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Trnava – Košolná – cestári, banka, krajský úrad</w:t>
      </w:r>
    </w:p>
    <w:p w:rsidR="00FF578E" w:rsidRDefault="00FF578E" w:rsidP="00FF57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26. 4. 2018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Banská Bystrica – Košolná – fondy</w:t>
      </w:r>
    </w:p>
    <w:p w:rsidR="00FF578E" w:rsidRDefault="00FF578E" w:rsidP="00FF578E">
      <w:pPr>
        <w:pStyle w:val="Odsekzoznamu"/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27. 4. 2018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ab/>
        <w:t>Košolná – Trnava – Košolná – OBI, cestári</w:t>
      </w:r>
    </w:p>
    <w:p w:rsidR="00FF578E" w:rsidRDefault="00FF578E" w:rsidP="00A67D5F">
      <w:pPr>
        <w:spacing w:after="0"/>
        <w:ind w:right="-34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</w:p>
    <w:p w:rsidR="00FF578E" w:rsidRPr="00A67D5F" w:rsidRDefault="00FF578E" w:rsidP="00D00CF9">
      <w:pPr>
        <w:spacing w:after="0"/>
        <w:ind w:right="-2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</w:p>
    <w:p w:rsidR="00280C92" w:rsidRPr="007F28A4" w:rsidRDefault="00CC3074" w:rsidP="00D00CF9">
      <w:pPr>
        <w:spacing w:after="0"/>
        <w:ind w:right="-2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 xml:space="preserve">     </w:t>
      </w:r>
      <w:r w:rsidR="007F28A4">
        <w:rPr>
          <w:rFonts w:cstheme="minorHAnsi"/>
        </w:rPr>
        <w:t xml:space="preserve">          </w:t>
      </w:r>
      <w:r w:rsidR="007F28A4" w:rsidRPr="007F28A4">
        <w:rPr>
          <w:rFonts w:cstheme="minorHAnsi"/>
          <w:sz w:val="24"/>
          <w:szCs w:val="24"/>
        </w:rPr>
        <w:t>Podľa </w:t>
      </w:r>
      <w:hyperlink r:id="rId9" w:tgtFrame="_blank" w:history="1">
        <w:r w:rsidR="007F28A4" w:rsidRPr="007F28A4">
          <w:rPr>
            <w:rStyle w:val="Hypertextovprepojenie"/>
            <w:rFonts w:cstheme="minorHAnsi"/>
            <w:color w:val="auto"/>
            <w:sz w:val="24"/>
            <w:szCs w:val="24"/>
            <w:u w:val="none"/>
          </w:rPr>
          <w:t xml:space="preserve">§ 4 ods. 1 </w:t>
        </w:r>
      </w:hyperlink>
      <w:r w:rsidR="007F28A4" w:rsidRPr="007F28A4">
        <w:rPr>
          <w:sz w:val="24"/>
          <w:szCs w:val="24"/>
          <w:u w:val="single"/>
        </w:rPr>
        <w:t>Z</w:t>
      </w:r>
      <w:r w:rsidR="00F16A62" w:rsidRPr="007F28A4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>ákon</w:t>
      </w:r>
      <w:r w:rsidR="007F28A4" w:rsidRPr="007F28A4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>a</w:t>
      </w:r>
      <w:r w:rsidR="00F16A62" w:rsidRPr="007F28A4">
        <w:rPr>
          <w:rFonts w:eastAsia="Times New Roman" w:cstheme="minorHAnsi"/>
          <w:color w:val="000000"/>
          <w:sz w:val="24"/>
          <w:szCs w:val="24"/>
          <w:u w:val="single"/>
          <w:lang w:eastAsia="sk-SK"/>
        </w:rPr>
        <w:t xml:space="preserve"> č. 283/2002 Z. z. o cestovných náhradách v z. n. p.</w:t>
      </w:r>
      <w:r w:rsidRPr="007F28A4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( ďalej len zákon o cestovných náhra</w:t>
      </w:r>
      <w:r w:rsidR="007F28A4" w:rsidRPr="007F28A4">
        <w:rPr>
          <w:rFonts w:eastAsia="Times New Roman" w:cstheme="minorHAnsi"/>
          <w:color w:val="000000"/>
          <w:sz w:val="24"/>
          <w:szCs w:val="24"/>
          <w:lang w:eastAsia="sk-SK"/>
        </w:rPr>
        <w:t xml:space="preserve">dách </w:t>
      </w:r>
      <w:r w:rsidR="007F28A4">
        <w:rPr>
          <w:rFonts w:eastAsia="Times New Roman" w:cstheme="minorHAnsi"/>
          <w:color w:val="000000"/>
          <w:sz w:val="24"/>
          <w:szCs w:val="24"/>
          <w:lang w:eastAsia="sk-SK"/>
        </w:rPr>
        <w:t xml:space="preserve">) </w:t>
      </w:r>
      <w:r w:rsidR="00280C92" w:rsidRPr="007F28A4">
        <w:rPr>
          <w:rFonts w:cstheme="minorHAnsi"/>
          <w:sz w:val="24"/>
          <w:szCs w:val="24"/>
        </w:rPr>
        <w:t>zamestnancovi vyslanému na pracovnú cestu patrí</w:t>
      </w:r>
      <w:r w:rsidR="005643EF" w:rsidRPr="007F28A4">
        <w:rPr>
          <w:rFonts w:cstheme="minorHAnsi"/>
          <w:sz w:val="24"/>
          <w:szCs w:val="24"/>
        </w:rPr>
        <w:t xml:space="preserve"> okrem </w:t>
      </w:r>
      <w:r w:rsidR="009C3BB1" w:rsidRPr="007F28A4">
        <w:rPr>
          <w:rFonts w:cstheme="minorHAnsi"/>
          <w:sz w:val="24"/>
          <w:szCs w:val="24"/>
        </w:rPr>
        <w:t>iného</w:t>
      </w:r>
      <w:r w:rsidR="00280C92" w:rsidRPr="007F28A4">
        <w:rPr>
          <w:rFonts w:cstheme="minorHAnsi"/>
          <w:sz w:val="24"/>
          <w:szCs w:val="24"/>
        </w:rPr>
        <w:t>:</w:t>
      </w:r>
    </w:p>
    <w:p w:rsidR="00942178" w:rsidRPr="007F28A4" w:rsidRDefault="00280C92" w:rsidP="008F1860">
      <w:pPr>
        <w:pStyle w:val="Normlnywebov"/>
        <w:numPr>
          <w:ilvl w:val="0"/>
          <w:numId w:val="6"/>
        </w:numPr>
        <w:shd w:val="clear" w:color="auto" w:fill="FFFFFF"/>
        <w:spacing w:before="144" w:beforeAutospacing="0" w:after="144" w:afterAutospacing="0" w:line="276" w:lineRule="auto"/>
        <w:ind w:right="-2"/>
        <w:rPr>
          <w:rFonts w:asciiTheme="minorHAnsi" w:hAnsiTheme="minorHAnsi" w:cstheme="minorHAnsi"/>
        </w:rPr>
      </w:pPr>
      <w:r w:rsidRPr="007F28A4">
        <w:rPr>
          <w:rFonts w:asciiTheme="minorHAnsi" w:hAnsiTheme="minorHAnsi" w:cstheme="minorHAnsi"/>
        </w:rPr>
        <w:t>náhrada preu</w:t>
      </w:r>
      <w:r w:rsidR="00CC3074" w:rsidRPr="007F28A4">
        <w:rPr>
          <w:rFonts w:asciiTheme="minorHAnsi" w:hAnsiTheme="minorHAnsi" w:cstheme="minorHAnsi"/>
        </w:rPr>
        <w:t>kázaných cestovných výdavkov</w:t>
      </w:r>
    </w:p>
    <w:p w:rsidR="00942178" w:rsidRPr="007F28A4" w:rsidRDefault="00280C92" w:rsidP="008F1860">
      <w:pPr>
        <w:pStyle w:val="Normlnywebov"/>
        <w:numPr>
          <w:ilvl w:val="0"/>
          <w:numId w:val="6"/>
        </w:numPr>
        <w:shd w:val="clear" w:color="auto" w:fill="FFFFFF"/>
        <w:spacing w:before="144" w:beforeAutospacing="0" w:after="144" w:afterAutospacing="0" w:line="276" w:lineRule="auto"/>
        <w:ind w:right="-2"/>
        <w:rPr>
          <w:rFonts w:asciiTheme="minorHAnsi" w:hAnsiTheme="minorHAnsi" w:cstheme="minorHAnsi"/>
        </w:rPr>
      </w:pPr>
      <w:r w:rsidRPr="007F28A4">
        <w:rPr>
          <w:rFonts w:asciiTheme="minorHAnsi" w:hAnsiTheme="minorHAnsi" w:cstheme="minorHAnsi"/>
        </w:rPr>
        <w:t>náhrada preukáz</w:t>
      </w:r>
      <w:r w:rsidR="00942178" w:rsidRPr="007F28A4">
        <w:rPr>
          <w:rFonts w:asciiTheme="minorHAnsi" w:hAnsiTheme="minorHAnsi" w:cstheme="minorHAnsi"/>
        </w:rPr>
        <w:t>aných výdavkov za ubyto</w:t>
      </w:r>
      <w:r w:rsidR="00CC3074" w:rsidRPr="007F28A4">
        <w:rPr>
          <w:rFonts w:asciiTheme="minorHAnsi" w:hAnsiTheme="minorHAnsi" w:cstheme="minorHAnsi"/>
        </w:rPr>
        <w:t>vanie</w:t>
      </w:r>
    </w:p>
    <w:p w:rsidR="00942178" w:rsidRPr="007F28A4" w:rsidRDefault="00CC3074" w:rsidP="008F1860">
      <w:pPr>
        <w:pStyle w:val="Normlnywebov"/>
        <w:numPr>
          <w:ilvl w:val="0"/>
          <w:numId w:val="6"/>
        </w:numPr>
        <w:shd w:val="clear" w:color="auto" w:fill="FFFFFF"/>
        <w:spacing w:before="144" w:beforeAutospacing="0" w:after="144" w:afterAutospacing="0" w:line="276" w:lineRule="auto"/>
        <w:ind w:right="-2"/>
        <w:rPr>
          <w:rFonts w:asciiTheme="minorHAnsi" w:hAnsiTheme="minorHAnsi" w:cstheme="minorHAnsi"/>
        </w:rPr>
      </w:pPr>
      <w:r w:rsidRPr="007F28A4">
        <w:rPr>
          <w:rFonts w:asciiTheme="minorHAnsi" w:hAnsiTheme="minorHAnsi" w:cstheme="minorHAnsi"/>
        </w:rPr>
        <w:t>stravné  ( suma stravného je ustanovená v závislosti od času trvania pracovnej cesty v kalendárnom dni, pričom čas trvania pracovnej cesty je rozdelený na časové pásma )</w:t>
      </w:r>
    </w:p>
    <w:p w:rsidR="00CC3074" w:rsidRDefault="00280C92" w:rsidP="008F1860">
      <w:pPr>
        <w:pStyle w:val="Normlnywebov"/>
        <w:numPr>
          <w:ilvl w:val="0"/>
          <w:numId w:val="6"/>
        </w:numPr>
        <w:shd w:val="clear" w:color="auto" w:fill="FFFFFF"/>
        <w:spacing w:before="144" w:beforeAutospacing="0" w:after="144" w:afterAutospacing="0" w:line="276" w:lineRule="auto"/>
        <w:rPr>
          <w:rFonts w:asciiTheme="minorHAnsi" w:hAnsiTheme="minorHAnsi" w:cstheme="minorHAnsi"/>
        </w:rPr>
      </w:pPr>
      <w:r w:rsidRPr="007F28A4">
        <w:rPr>
          <w:rFonts w:asciiTheme="minorHAnsi" w:hAnsiTheme="minorHAnsi" w:cstheme="minorHAnsi"/>
        </w:rPr>
        <w:lastRenderedPageBreak/>
        <w:t>náhrada preukázaných</w:t>
      </w:r>
      <w:r w:rsidR="00942178" w:rsidRPr="007F28A4">
        <w:rPr>
          <w:rFonts w:asciiTheme="minorHAnsi" w:hAnsiTheme="minorHAnsi" w:cstheme="minorHAnsi"/>
        </w:rPr>
        <w:t xml:space="preserve"> potrebných vedľajší</w:t>
      </w:r>
      <w:r w:rsidR="007F28A4" w:rsidRPr="007F28A4">
        <w:rPr>
          <w:rFonts w:asciiTheme="minorHAnsi" w:hAnsiTheme="minorHAnsi" w:cstheme="minorHAnsi"/>
        </w:rPr>
        <w:t>ch v</w:t>
      </w:r>
      <w:r w:rsidR="00942178" w:rsidRPr="007F28A4">
        <w:rPr>
          <w:rFonts w:asciiTheme="minorHAnsi" w:hAnsiTheme="minorHAnsi" w:cstheme="minorHAnsi"/>
        </w:rPr>
        <w:t>ýdavkov</w:t>
      </w:r>
      <w:r w:rsidRPr="00CC3074">
        <w:rPr>
          <w:rFonts w:asciiTheme="minorHAnsi" w:hAnsiTheme="minorHAnsi" w:cstheme="minorHAnsi"/>
        </w:rPr>
        <w:br/>
      </w:r>
    </w:p>
    <w:p w:rsidR="000E5229" w:rsidRDefault="000E5229" w:rsidP="000E522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 xml:space="preserve">     </w:t>
      </w:r>
      <w:r w:rsidRPr="00280C92">
        <w:rPr>
          <w:rFonts w:eastAsia="Times New Roman" w:cstheme="minorHAnsi"/>
          <w:b/>
          <w:color w:val="000000"/>
          <w:sz w:val="24"/>
          <w:szCs w:val="24"/>
          <w:lang w:eastAsia="sk-SK"/>
        </w:rPr>
        <w:t>Opatrenie Ministerstva práce, sociálnych vecí a rodiny SR č. 309/2016 Z. z. o sumách stravného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 xml:space="preserve"> ustanovuje v </w:t>
      </w:r>
      <w:r w:rsidRPr="00115213">
        <w:rPr>
          <w:rFonts w:eastAsia="Times New Roman" w:cstheme="minorHAnsi"/>
          <w:color w:val="000000"/>
          <w:sz w:val="24"/>
          <w:szCs w:val="24"/>
          <w:lang w:eastAsia="sk-SK"/>
        </w:rPr>
        <w:t>§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 xml:space="preserve"> 1 sumy stravného nasledovne:</w:t>
      </w:r>
    </w:p>
    <w:p w:rsidR="000E5229" w:rsidRDefault="000E5229" w:rsidP="000E522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Sumy stravného pre časové pásma sú</w:t>
      </w:r>
    </w:p>
    <w:p w:rsidR="000E5229" w:rsidRDefault="000E5229" w:rsidP="008F1860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4,50 eura pre časové pásmo 5 až 12 hodín</w:t>
      </w:r>
    </w:p>
    <w:p w:rsidR="000E5229" w:rsidRDefault="000E5229" w:rsidP="008F1860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6,70 eura pre časové pásmo nad 12 hodín až 18 hodín</w:t>
      </w:r>
    </w:p>
    <w:p w:rsidR="000E5229" w:rsidRDefault="000E5229" w:rsidP="008F1860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10,30 eura pre časové pásmo nad 18 hodín</w:t>
      </w:r>
    </w:p>
    <w:p w:rsidR="007F28A4" w:rsidRPr="003251B6" w:rsidRDefault="00C923BB" w:rsidP="003251B6">
      <w:pPr>
        <w:pStyle w:val="Normlnywebov"/>
        <w:shd w:val="clear" w:color="auto" w:fill="FFFFFF"/>
        <w:spacing w:before="144" w:beforeAutospacing="0" w:after="144" w:afterAutospacing="0" w:line="276" w:lineRule="auto"/>
        <w:rPr>
          <w:rStyle w:val="Siln"/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</w:rPr>
        <w:t xml:space="preserve">     </w:t>
      </w:r>
      <w:r w:rsidR="007F28A4">
        <w:rPr>
          <w:rFonts w:asciiTheme="minorHAnsi" w:hAnsiTheme="minorHAnsi" w:cstheme="minorHAnsi"/>
        </w:rPr>
        <w:t xml:space="preserve">Starosta si počas trvania pracovnej cesty </w:t>
      </w:r>
      <w:r w:rsidR="007F28A4" w:rsidRPr="00C923BB">
        <w:rPr>
          <w:rFonts w:asciiTheme="minorHAnsi" w:hAnsiTheme="minorHAnsi" w:cstheme="minorHAnsi"/>
          <w:b/>
        </w:rPr>
        <w:t>neuplatňuje stravné</w:t>
      </w:r>
      <w:r w:rsidR="003251B6">
        <w:rPr>
          <w:rFonts w:asciiTheme="minorHAnsi" w:hAnsiTheme="minorHAnsi" w:cstheme="minorHAnsi"/>
        </w:rPr>
        <w:t>.</w:t>
      </w:r>
    </w:p>
    <w:p w:rsidR="00280C92" w:rsidRPr="00CC3074" w:rsidRDefault="00280C92" w:rsidP="00D75C04">
      <w:pPr>
        <w:pStyle w:val="podnadpis2"/>
        <w:shd w:val="clear" w:color="auto" w:fill="FFFFFF"/>
        <w:spacing w:before="144" w:beforeAutospacing="0" w:after="144" w:afterAutospacing="0" w:line="276" w:lineRule="auto"/>
        <w:rPr>
          <w:rFonts w:asciiTheme="minorHAnsi" w:hAnsiTheme="minorHAnsi" w:cstheme="minorHAnsi"/>
        </w:rPr>
      </w:pPr>
      <w:r w:rsidRPr="00CC3074">
        <w:rPr>
          <w:rStyle w:val="Siln"/>
          <w:rFonts w:asciiTheme="minorHAnsi" w:hAnsiTheme="minorHAnsi" w:cstheme="minorHAnsi"/>
        </w:rPr>
        <w:t>Vyúčtovanie pracovnej cesty</w:t>
      </w:r>
    </w:p>
    <w:p w:rsidR="00280C92" w:rsidRPr="00CC3074" w:rsidRDefault="00F16A62" w:rsidP="00D75C04">
      <w:pPr>
        <w:pStyle w:val="Normlnywebov"/>
        <w:shd w:val="clear" w:color="auto" w:fill="FFFFFF"/>
        <w:spacing w:before="144" w:beforeAutospacing="0" w:after="144" w:afterAutospacing="0" w:line="276" w:lineRule="auto"/>
        <w:jc w:val="both"/>
        <w:rPr>
          <w:rFonts w:asciiTheme="minorHAnsi" w:hAnsiTheme="minorHAnsi" w:cstheme="minorHAnsi"/>
        </w:rPr>
      </w:pPr>
      <w:r w:rsidRPr="00CC3074">
        <w:rPr>
          <w:rStyle w:val="Siln"/>
          <w:rFonts w:asciiTheme="minorHAnsi" w:hAnsiTheme="minorHAnsi" w:cstheme="minorHAnsi"/>
        </w:rPr>
        <w:t xml:space="preserve">     </w:t>
      </w:r>
      <w:r w:rsidR="00280C92" w:rsidRPr="00CC3074">
        <w:rPr>
          <w:rStyle w:val="Siln"/>
          <w:rFonts w:asciiTheme="minorHAnsi" w:hAnsiTheme="minorHAnsi" w:cstheme="minorHAnsi"/>
        </w:rPr>
        <w:t>Zamestnanec</w:t>
      </w:r>
      <w:r w:rsidR="00280C92" w:rsidRPr="00CC3074">
        <w:rPr>
          <w:rFonts w:asciiTheme="minorHAnsi" w:hAnsiTheme="minorHAnsi" w:cstheme="minorHAnsi"/>
        </w:rPr>
        <w:t> je povinný podľa § 36</w:t>
      </w:r>
      <w:r w:rsidR="00CC3074">
        <w:rPr>
          <w:rFonts w:asciiTheme="minorHAnsi" w:hAnsiTheme="minorHAnsi" w:cstheme="minorHAnsi"/>
        </w:rPr>
        <w:t xml:space="preserve"> ods. 7 zákona o cestovných náhradách</w:t>
      </w:r>
      <w:r w:rsidR="00280C92" w:rsidRPr="00CC3074">
        <w:rPr>
          <w:rFonts w:asciiTheme="minorHAnsi" w:hAnsiTheme="minorHAnsi" w:cstheme="minorHAnsi"/>
        </w:rPr>
        <w:t> </w:t>
      </w:r>
      <w:r w:rsidR="00FB21AE" w:rsidRPr="00CC3074">
        <w:rPr>
          <w:rStyle w:val="Siln"/>
          <w:rFonts w:asciiTheme="minorHAnsi" w:hAnsiTheme="minorHAnsi" w:cstheme="minorHAnsi"/>
        </w:rPr>
        <w:t>do 10</w:t>
      </w:r>
      <w:r w:rsidR="00280C92" w:rsidRPr="00CC3074">
        <w:rPr>
          <w:rStyle w:val="Siln"/>
          <w:rFonts w:asciiTheme="minorHAnsi" w:hAnsiTheme="minorHAnsi" w:cstheme="minorHAnsi"/>
        </w:rPr>
        <w:t xml:space="preserve"> pracovných dní</w:t>
      </w:r>
      <w:r w:rsidR="00280C92" w:rsidRPr="00CC3074">
        <w:rPr>
          <w:rFonts w:asciiTheme="minorHAnsi" w:hAnsiTheme="minorHAnsi" w:cstheme="minorHAnsi"/>
        </w:rPr>
        <w:t> odo dňa skočenia pracovnej cesty alebo inej skutočnosti zakladajúcej n</w:t>
      </w:r>
      <w:r w:rsidR="00CC3074">
        <w:rPr>
          <w:rFonts w:asciiTheme="minorHAnsi" w:hAnsiTheme="minorHAnsi" w:cstheme="minorHAnsi"/>
        </w:rPr>
        <w:t xml:space="preserve">árok na náhrady </w:t>
      </w:r>
      <w:r w:rsidR="00280C92" w:rsidRPr="00CC3074">
        <w:rPr>
          <w:rFonts w:asciiTheme="minorHAnsi" w:hAnsiTheme="minorHAnsi" w:cstheme="minorHAnsi"/>
        </w:rPr>
        <w:t>predložiť zamestnávateľovi písomné doklady potrebné na vyúčtovanie náhrad a vrátiť nevyúčtovaný preddavok, alebo</w:t>
      </w:r>
      <w:r w:rsidR="00D52DD7">
        <w:rPr>
          <w:rFonts w:asciiTheme="minorHAnsi" w:hAnsiTheme="minorHAnsi" w:cstheme="minorHAnsi"/>
        </w:rPr>
        <w:t xml:space="preserve"> ak je</w:t>
      </w:r>
      <w:r w:rsidR="00280C92" w:rsidRPr="00CC3074">
        <w:rPr>
          <w:rFonts w:asciiTheme="minorHAnsi" w:hAnsiTheme="minorHAnsi" w:cstheme="minorHAnsi"/>
        </w:rPr>
        <w:t xml:space="preserve"> vo vnútornom predpise zamestnávateľa určená dlhšia doba, najdlhšie však do konca kalendárneho mesiaca nasledujúceho po kalendárnom mesiaci, v ktorom bola pracovná cesta alebo iná skutočnosť zakladajúca nárok na náhrady skončená.</w:t>
      </w:r>
    </w:p>
    <w:p w:rsidR="00221A74" w:rsidRPr="00221A74" w:rsidRDefault="00CC3074" w:rsidP="00221A74">
      <w:pPr>
        <w:pStyle w:val="Normlnywebov"/>
        <w:shd w:val="clear" w:color="auto" w:fill="FFFFFF"/>
        <w:spacing w:before="144" w:beforeAutospacing="0" w:after="144" w:afterAutospacing="0" w:line="276" w:lineRule="auto"/>
        <w:jc w:val="both"/>
        <w:rPr>
          <w:rFonts w:asciiTheme="minorHAnsi" w:hAnsiTheme="minorHAnsi" w:cstheme="minorHAnsi"/>
        </w:rPr>
      </w:pPr>
      <w:r>
        <w:rPr>
          <w:rStyle w:val="Siln"/>
          <w:rFonts w:asciiTheme="minorHAnsi" w:hAnsiTheme="minorHAnsi" w:cstheme="minorHAnsi"/>
        </w:rPr>
        <w:t xml:space="preserve">     </w:t>
      </w:r>
      <w:r w:rsidR="00280C92" w:rsidRPr="00CC3074">
        <w:rPr>
          <w:rStyle w:val="Siln"/>
          <w:rFonts w:asciiTheme="minorHAnsi" w:hAnsiTheme="minorHAnsi" w:cstheme="minorHAnsi"/>
        </w:rPr>
        <w:t>Zamestnávateľ</w:t>
      </w:r>
      <w:r w:rsidR="00280C92" w:rsidRPr="00CC3074">
        <w:rPr>
          <w:rFonts w:asciiTheme="minorHAnsi" w:hAnsiTheme="minorHAnsi" w:cstheme="minorHAnsi"/>
        </w:rPr>
        <w:t xml:space="preserve"> je povinný </w:t>
      </w:r>
      <w:r>
        <w:rPr>
          <w:rStyle w:val="Siln"/>
          <w:rFonts w:asciiTheme="minorHAnsi" w:hAnsiTheme="minorHAnsi" w:cstheme="minorHAnsi"/>
        </w:rPr>
        <w:t>do 10</w:t>
      </w:r>
      <w:r w:rsidR="00280C92" w:rsidRPr="00CC3074">
        <w:rPr>
          <w:rStyle w:val="Siln"/>
          <w:rFonts w:asciiTheme="minorHAnsi" w:hAnsiTheme="minorHAnsi" w:cstheme="minorHAnsi"/>
        </w:rPr>
        <w:t xml:space="preserve"> pracovných dní</w:t>
      </w:r>
      <w:r w:rsidR="00280C92" w:rsidRPr="00CC3074">
        <w:rPr>
          <w:rFonts w:asciiTheme="minorHAnsi" w:hAnsiTheme="minorHAnsi" w:cstheme="minorHAnsi"/>
        </w:rPr>
        <w:t xml:space="preserve"> odo dňa predloženia písomných dokladov vykonať vyúčtovanie pracovnej cesty alebo inej skutočnosti zakladajúcej nárok na náhrady </w:t>
      </w:r>
      <w:r w:rsidR="00FC18DE">
        <w:rPr>
          <w:rFonts w:asciiTheme="minorHAnsi" w:hAnsiTheme="minorHAnsi" w:cstheme="minorHAnsi"/>
        </w:rPr>
        <w:t xml:space="preserve">ak nie je </w:t>
      </w:r>
      <w:r w:rsidR="00280C92" w:rsidRPr="00CC3074">
        <w:rPr>
          <w:rFonts w:asciiTheme="minorHAnsi" w:hAnsiTheme="minorHAnsi" w:cstheme="minorHAnsi"/>
        </w:rPr>
        <w:t>v písomnej dohode so zamestnancom dohodnutá, alebo vo vnútornom predpise zamestnávateľa určená dlhšia doba, najdlhšie však do konca kalendárneho mesiaca nasledujúceho po kalendárnom mesiaci, v ktorom boli predložené písomné doklady.</w:t>
      </w:r>
    </w:p>
    <w:p w:rsidR="00DA1D13" w:rsidRPr="00AF6123" w:rsidRDefault="00335665" w:rsidP="00D52DD7">
      <w:pPr>
        <w:spacing w:after="0"/>
        <w:jc w:val="both"/>
        <w:textAlignment w:val="baseline"/>
        <w:rPr>
          <w:sz w:val="24"/>
          <w:szCs w:val="24"/>
        </w:rPr>
      </w:pPr>
      <w:r w:rsidRPr="00335665">
        <w:rPr>
          <w:sz w:val="24"/>
          <w:szCs w:val="24"/>
        </w:rPr>
        <w:t xml:space="preserve">     </w:t>
      </w:r>
      <w:r w:rsidRPr="00AF6123">
        <w:rPr>
          <w:sz w:val="24"/>
          <w:szCs w:val="24"/>
        </w:rPr>
        <w:t xml:space="preserve">Starosta predkladá pokladníčke </w:t>
      </w:r>
      <w:r w:rsidR="00C923BB" w:rsidRPr="00AF6123">
        <w:rPr>
          <w:sz w:val="24"/>
          <w:szCs w:val="24"/>
        </w:rPr>
        <w:t xml:space="preserve">sumárny </w:t>
      </w:r>
      <w:r w:rsidRPr="00AF6123">
        <w:rPr>
          <w:sz w:val="24"/>
          <w:szCs w:val="24"/>
        </w:rPr>
        <w:t>cestovný príkaz</w:t>
      </w:r>
      <w:r w:rsidR="00C923BB" w:rsidRPr="00AF6123">
        <w:rPr>
          <w:sz w:val="24"/>
          <w:szCs w:val="24"/>
        </w:rPr>
        <w:t>,</w:t>
      </w:r>
      <w:r w:rsidRPr="00AF6123">
        <w:rPr>
          <w:sz w:val="24"/>
          <w:szCs w:val="24"/>
        </w:rPr>
        <w:t xml:space="preserve"> na ktorom vykazuje </w:t>
      </w:r>
      <w:r w:rsidR="00C923BB" w:rsidRPr="00AF6123">
        <w:rPr>
          <w:sz w:val="24"/>
          <w:szCs w:val="24"/>
        </w:rPr>
        <w:t>pracovné cesty uskutočnené v danom</w:t>
      </w:r>
      <w:r w:rsidR="00AF6123" w:rsidRPr="00AF6123">
        <w:rPr>
          <w:sz w:val="24"/>
          <w:szCs w:val="24"/>
        </w:rPr>
        <w:t xml:space="preserve"> mesiaci</w:t>
      </w:r>
      <w:r w:rsidR="00AF6123">
        <w:rPr>
          <w:b/>
          <w:sz w:val="24"/>
          <w:szCs w:val="24"/>
        </w:rPr>
        <w:t xml:space="preserve">  do 10. dňa </w:t>
      </w:r>
      <w:r w:rsidRPr="00694DD0">
        <w:rPr>
          <w:b/>
          <w:sz w:val="24"/>
          <w:szCs w:val="24"/>
        </w:rPr>
        <w:t>nasledujúceho mesiaca</w:t>
      </w:r>
      <w:r w:rsidR="00C923BB" w:rsidRPr="00694DD0">
        <w:rPr>
          <w:b/>
          <w:sz w:val="24"/>
          <w:szCs w:val="24"/>
        </w:rPr>
        <w:t>.</w:t>
      </w:r>
      <w:r w:rsidR="00AF6123">
        <w:rPr>
          <w:b/>
          <w:sz w:val="24"/>
          <w:szCs w:val="24"/>
        </w:rPr>
        <w:t xml:space="preserve"> </w:t>
      </w:r>
      <w:r w:rsidR="00AF6123" w:rsidRPr="00AF6123">
        <w:rPr>
          <w:sz w:val="24"/>
          <w:szCs w:val="24"/>
        </w:rPr>
        <w:t>V kontrolovanom období nebolo v tejto lehote predložené vyúčtovanie za december 2017 ( 12. 1. 2018 ).</w:t>
      </w:r>
      <w:hyperlink r:id="rId10" w:tgtFrame="ext" w:history="1"/>
    </w:p>
    <w:p w:rsidR="00D52DD7" w:rsidRPr="00335665" w:rsidRDefault="00D52DD7" w:rsidP="00335665">
      <w:pPr>
        <w:autoSpaceDE w:val="0"/>
        <w:autoSpaceDN w:val="0"/>
        <w:adjustRightInd w:val="0"/>
        <w:spacing w:after="0"/>
        <w:jc w:val="both"/>
        <w:rPr>
          <w:b/>
          <w:sz w:val="24"/>
          <w:szCs w:val="24"/>
        </w:rPr>
      </w:pPr>
    </w:p>
    <w:p w:rsidR="00FB21AE" w:rsidRPr="009B5388" w:rsidRDefault="009B5388" w:rsidP="00D00CF9">
      <w:pPr>
        <w:shd w:val="clear" w:color="auto" w:fill="D9D9D9" w:themeFill="background1" w:themeFillShade="D9"/>
        <w:spacing w:after="0"/>
        <w:ind w:right="-2"/>
        <w:jc w:val="both"/>
        <w:rPr>
          <w:rFonts w:eastAsia="Times New Roman" w:cstheme="minorHAnsi"/>
          <w:color w:val="000000"/>
          <w:sz w:val="24"/>
          <w:szCs w:val="24"/>
          <w:lang w:eastAsia="sk-SK"/>
        </w:rPr>
      </w:pPr>
      <w:r w:rsidRPr="009B5388">
        <w:rPr>
          <w:rFonts w:eastAsia="Times New Roman" w:cstheme="minorHAnsi"/>
          <w:color w:val="000000"/>
          <w:sz w:val="24"/>
          <w:szCs w:val="24"/>
          <w:lang w:eastAsia="sk-SK"/>
        </w:rPr>
        <w:t>3/ Vykonávanie</w:t>
      </w:r>
      <w:r w:rsidR="00C5448C" w:rsidRPr="009B5388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finančnej kontroly v zmysle §</w:t>
      </w:r>
      <w:r w:rsidRPr="009B5388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6 ods. 3 </w:t>
      </w:r>
      <w:r w:rsidR="00C5448C" w:rsidRPr="009B5388">
        <w:rPr>
          <w:rFonts w:eastAsia="Times New Roman" w:cstheme="minorHAnsi"/>
          <w:color w:val="000000"/>
          <w:sz w:val="24"/>
          <w:szCs w:val="24"/>
          <w:lang w:eastAsia="sk-SK"/>
        </w:rPr>
        <w:t>bod b) a §</w:t>
      </w:r>
      <w:r w:rsidRPr="009B5388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6 ods. </w:t>
      </w:r>
      <w:r w:rsidR="00C5448C" w:rsidRPr="009B5388">
        <w:rPr>
          <w:rFonts w:eastAsia="Times New Roman" w:cstheme="minorHAnsi"/>
          <w:color w:val="000000"/>
          <w:sz w:val="24"/>
          <w:szCs w:val="24"/>
          <w:lang w:eastAsia="sk-SK"/>
        </w:rPr>
        <w:t>4 bod a) Zákona č. 357/2015 Z. z.</w:t>
      </w:r>
      <w:r w:rsidR="00C5448C" w:rsidRPr="009B5388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C5448C" w:rsidRPr="009B5388">
        <w:rPr>
          <w:rFonts w:eastAsia="Times New Roman" w:cstheme="minorHAnsi"/>
          <w:color w:val="000000"/>
          <w:sz w:val="24"/>
          <w:szCs w:val="24"/>
          <w:lang w:eastAsia="sk-SK"/>
        </w:rPr>
        <w:t xml:space="preserve">o finančnej kontrole a audite </w:t>
      </w:r>
      <w:r w:rsidRPr="009B5388">
        <w:rPr>
          <w:rFonts w:eastAsia="Times New Roman" w:cstheme="minorHAnsi"/>
          <w:color w:val="000000"/>
          <w:sz w:val="24"/>
          <w:szCs w:val="24"/>
          <w:lang w:eastAsia="sk-SK"/>
        </w:rPr>
        <w:t xml:space="preserve">a o zmene a doplnení niektorých zákonov </w:t>
      </w:r>
      <w:r w:rsidR="00C5448C" w:rsidRPr="009B5388">
        <w:rPr>
          <w:rFonts w:eastAsia="Times New Roman" w:cstheme="minorHAnsi"/>
          <w:color w:val="000000"/>
          <w:sz w:val="24"/>
          <w:szCs w:val="24"/>
          <w:lang w:eastAsia="sk-SK"/>
        </w:rPr>
        <w:t>na týchto vzorkách:</w:t>
      </w:r>
    </w:p>
    <w:p w:rsidR="006D4A09" w:rsidRPr="009B5388" w:rsidRDefault="00335665" w:rsidP="008F1860">
      <w:pPr>
        <w:numPr>
          <w:ilvl w:val="0"/>
          <w:numId w:val="5"/>
        </w:numPr>
        <w:shd w:val="clear" w:color="auto" w:fill="D9D9D9" w:themeFill="background1" w:themeFillShade="D9"/>
        <w:spacing w:after="0"/>
        <w:ind w:left="0" w:right="-2" w:firstLine="0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p</w:t>
      </w:r>
      <w:r w:rsidR="00C5448C" w:rsidRPr="009B5388">
        <w:rPr>
          <w:rFonts w:eastAsia="Times New Roman" w:cstheme="minorHAnsi"/>
          <w:color w:val="000000"/>
          <w:sz w:val="24"/>
          <w:szCs w:val="24"/>
          <w:lang w:eastAsia="sk-SK"/>
        </w:rPr>
        <w:t>odpoložka rozpočtu 7 1 41 </w:t>
      </w:r>
      <w:r w:rsidR="00C5448C" w:rsidRPr="009B5388">
        <w:rPr>
          <w:rFonts w:eastAsia="Times New Roman" w:cstheme="minorHAnsi"/>
          <w:b/>
          <w:color w:val="000000"/>
          <w:sz w:val="24"/>
          <w:szCs w:val="24"/>
          <w:lang w:eastAsia="sk-SK"/>
        </w:rPr>
        <w:t>635 006 1 oprava a údržba kaplnka</w:t>
      </w:r>
      <w:r w:rsidR="00C5448C" w:rsidRPr="009B5388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</w:t>
      </w:r>
    </w:p>
    <w:p w:rsidR="00335665" w:rsidRDefault="00335665" w:rsidP="008F1860">
      <w:pPr>
        <w:numPr>
          <w:ilvl w:val="0"/>
          <w:numId w:val="5"/>
        </w:numPr>
        <w:shd w:val="clear" w:color="auto" w:fill="D9D9D9" w:themeFill="background1" w:themeFillShade="D9"/>
        <w:spacing w:after="0"/>
        <w:ind w:right="-2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podpoložka</w:t>
      </w:r>
      <w:r w:rsidR="00C5448C" w:rsidRPr="00335665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rozpočtu 7 1 41 </w:t>
      </w:r>
      <w:r w:rsidR="00C5448C" w:rsidRPr="00335665">
        <w:rPr>
          <w:rFonts w:eastAsia="Times New Roman" w:cstheme="minorHAnsi"/>
          <w:b/>
          <w:color w:val="000000"/>
          <w:sz w:val="24"/>
          <w:szCs w:val="24"/>
          <w:lang w:eastAsia="sk-SK"/>
        </w:rPr>
        <w:t>633 006 1 všeob. materiál</w:t>
      </w:r>
      <w:r w:rsidR="007342C9" w:rsidRPr="00335665">
        <w:rPr>
          <w:rFonts w:eastAsia="Times New Roman" w:cstheme="minorHAnsi"/>
          <w:b/>
          <w:color w:val="000000"/>
          <w:sz w:val="24"/>
          <w:szCs w:val="24"/>
          <w:lang w:eastAsia="sk-SK"/>
        </w:rPr>
        <w:t xml:space="preserve"> </w:t>
      </w:r>
      <w:r>
        <w:rPr>
          <w:rFonts w:eastAsia="Times New Roman" w:cstheme="minorHAnsi"/>
          <w:b/>
          <w:color w:val="000000"/>
          <w:sz w:val="24"/>
          <w:szCs w:val="24"/>
          <w:lang w:eastAsia="sk-SK"/>
        </w:rPr>
        <w:t>–</w:t>
      </w:r>
      <w:r w:rsidR="007342C9" w:rsidRPr="00335665">
        <w:rPr>
          <w:rFonts w:eastAsia="Times New Roman" w:cstheme="minorHAnsi"/>
          <w:b/>
          <w:color w:val="000000"/>
          <w:sz w:val="24"/>
          <w:szCs w:val="24"/>
          <w:lang w:eastAsia="sk-SK"/>
        </w:rPr>
        <w:t xml:space="preserve"> </w:t>
      </w:r>
      <w:r w:rsidR="00C5448C" w:rsidRPr="00335665">
        <w:rPr>
          <w:rFonts w:eastAsia="Times New Roman" w:cstheme="minorHAnsi"/>
          <w:b/>
          <w:color w:val="000000"/>
          <w:sz w:val="24"/>
          <w:szCs w:val="24"/>
          <w:lang w:eastAsia="sk-SK"/>
        </w:rPr>
        <w:t>ihrisko</w:t>
      </w:r>
    </w:p>
    <w:p w:rsidR="00C5448C" w:rsidRPr="00335665" w:rsidRDefault="00335665" w:rsidP="008F1860">
      <w:pPr>
        <w:numPr>
          <w:ilvl w:val="0"/>
          <w:numId w:val="5"/>
        </w:numPr>
        <w:shd w:val="clear" w:color="auto" w:fill="D9D9D9" w:themeFill="background1" w:themeFillShade="D9"/>
        <w:spacing w:after="0"/>
        <w:ind w:right="-2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sk-SK"/>
        </w:rPr>
      </w:pPr>
      <w:r>
        <w:rPr>
          <w:rFonts w:eastAsia="Times New Roman" w:cstheme="minorHAnsi"/>
          <w:color w:val="000000"/>
          <w:sz w:val="24"/>
          <w:szCs w:val="24"/>
          <w:lang w:eastAsia="sk-SK"/>
        </w:rPr>
        <w:t>podpoložka</w:t>
      </w:r>
      <w:r w:rsidR="00C5448C" w:rsidRPr="00335665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rozpočtu 7 1 41 </w:t>
      </w:r>
      <w:r w:rsidR="00C5448C" w:rsidRPr="00335665">
        <w:rPr>
          <w:rFonts w:eastAsia="Times New Roman" w:cstheme="minorHAnsi"/>
          <w:b/>
          <w:color w:val="000000"/>
          <w:sz w:val="24"/>
          <w:szCs w:val="24"/>
          <w:lang w:eastAsia="sk-SK"/>
        </w:rPr>
        <w:t>637 004 všeob. služby</w:t>
      </w:r>
    </w:p>
    <w:p w:rsidR="00E808D7" w:rsidRDefault="00E808D7" w:rsidP="00D00CF9">
      <w:pPr>
        <w:autoSpaceDE w:val="0"/>
        <w:autoSpaceDN w:val="0"/>
        <w:adjustRightInd w:val="0"/>
        <w:spacing w:after="0"/>
        <w:ind w:right="-2"/>
        <w:jc w:val="both"/>
        <w:rPr>
          <w:rFonts w:cstheme="minorHAnsi"/>
          <w:b/>
          <w:bCs/>
          <w:color w:val="08A9F9"/>
        </w:rPr>
      </w:pPr>
    </w:p>
    <w:p w:rsidR="00BB3CC1" w:rsidRPr="009B5388" w:rsidRDefault="00BB3CC1" w:rsidP="009B5388">
      <w:pPr>
        <w:pStyle w:val="Default"/>
        <w:spacing w:line="276" w:lineRule="auto"/>
        <w:jc w:val="both"/>
        <w:rPr>
          <w:rFonts w:asciiTheme="minorHAnsi" w:hAnsiTheme="minorHAnsi" w:cstheme="minorHAnsi"/>
          <w:u w:val="single"/>
        </w:rPr>
      </w:pPr>
    </w:p>
    <w:p w:rsidR="00BB3CC1" w:rsidRPr="00D52DD7" w:rsidRDefault="00BB3CC1" w:rsidP="00D52DD7">
      <w:pPr>
        <w:spacing w:after="0"/>
        <w:ind w:right="-340"/>
        <w:jc w:val="both"/>
        <w:textAlignment w:val="baseline"/>
        <w:rPr>
          <w:rFonts w:eastAsia="Times New Roman" w:cstheme="minorHAnsi"/>
          <w:b/>
          <w:color w:val="000000"/>
          <w:sz w:val="24"/>
          <w:szCs w:val="24"/>
          <w:u w:val="single"/>
          <w:lang w:eastAsia="sk-SK"/>
        </w:rPr>
      </w:pPr>
      <w:r w:rsidRPr="00193CE0">
        <w:rPr>
          <w:rFonts w:cstheme="minorHAnsi"/>
          <w:b/>
          <w:sz w:val="24"/>
          <w:szCs w:val="24"/>
          <w:u w:val="single"/>
        </w:rPr>
        <w:t>Podp</w:t>
      </w:r>
      <w:r w:rsidRPr="00193CE0">
        <w:rPr>
          <w:rFonts w:eastAsia="Times New Roman" w:cstheme="minorHAnsi"/>
          <w:b/>
          <w:color w:val="000000"/>
          <w:sz w:val="24"/>
          <w:szCs w:val="24"/>
          <w:u w:val="single"/>
          <w:lang w:eastAsia="sk-SK"/>
        </w:rPr>
        <w:t>ol</w:t>
      </w:r>
      <w:r w:rsidR="009B5388">
        <w:rPr>
          <w:rFonts w:eastAsia="Times New Roman" w:cstheme="minorHAnsi"/>
          <w:b/>
          <w:color w:val="000000"/>
          <w:sz w:val="24"/>
          <w:szCs w:val="24"/>
          <w:u w:val="single"/>
          <w:lang w:eastAsia="sk-SK"/>
        </w:rPr>
        <w:t>ožka rozpočtu 7 1 41 635 006 1 O</w:t>
      </w:r>
      <w:r w:rsidRPr="00193CE0">
        <w:rPr>
          <w:rFonts w:eastAsia="Times New Roman" w:cstheme="minorHAnsi"/>
          <w:b/>
          <w:color w:val="000000"/>
          <w:sz w:val="24"/>
          <w:szCs w:val="24"/>
          <w:u w:val="single"/>
          <w:lang w:eastAsia="sk-SK"/>
        </w:rPr>
        <w:t xml:space="preserve">prava a údržba kaplnka </w:t>
      </w:r>
    </w:p>
    <w:tbl>
      <w:tblPr>
        <w:tblStyle w:val="Mriekatabuky"/>
        <w:tblW w:w="0" w:type="auto"/>
        <w:tblLook w:val="04A0"/>
      </w:tblPr>
      <w:tblGrid>
        <w:gridCol w:w="1448"/>
        <w:gridCol w:w="1940"/>
        <w:gridCol w:w="1519"/>
        <w:gridCol w:w="1407"/>
        <w:gridCol w:w="1800"/>
        <w:gridCol w:w="1172"/>
      </w:tblGrid>
      <w:tr w:rsidR="00C1095E" w:rsidRPr="00C1095E" w:rsidTr="00C1095E">
        <w:tc>
          <w:tcPr>
            <w:tcW w:w="1448" w:type="dxa"/>
          </w:tcPr>
          <w:p w:rsidR="00C1095E" w:rsidRPr="00C1095E" w:rsidRDefault="00C1095E" w:rsidP="003F0818">
            <w:pPr>
              <w:jc w:val="center"/>
              <w:rPr>
                <w:b/>
              </w:rPr>
            </w:pPr>
            <w:r w:rsidRPr="00C1095E">
              <w:rPr>
                <w:b/>
              </w:rPr>
              <w:t>Číslo faktúry</w:t>
            </w:r>
          </w:p>
        </w:tc>
        <w:tc>
          <w:tcPr>
            <w:tcW w:w="1940" w:type="dxa"/>
          </w:tcPr>
          <w:p w:rsidR="00C1095E" w:rsidRPr="00C1095E" w:rsidRDefault="00C1095E" w:rsidP="003F0818">
            <w:pPr>
              <w:jc w:val="center"/>
              <w:rPr>
                <w:b/>
              </w:rPr>
            </w:pPr>
            <w:r w:rsidRPr="00C1095E">
              <w:rPr>
                <w:b/>
              </w:rPr>
              <w:t>Dodávateľ</w:t>
            </w:r>
          </w:p>
        </w:tc>
        <w:tc>
          <w:tcPr>
            <w:tcW w:w="1519" w:type="dxa"/>
          </w:tcPr>
          <w:p w:rsidR="00C1095E" w:rsidRPr="00C1095E" w:rsidRDefault="00C1095E" w:rsidP="003F0818">
            <w:pPr>
              <w:jc w:val="center"/>
              <w:rPr>
                <w:b/>
              </w:rPr>
            </w:pPr>
            <w:r w:rsidRPr="00C1095E">
              <w:rPr>
                <w:b/>
              </w:rPr>
              <w:t>Dátum doručenia</w:t>
            </w:r>
          </w:p>
        </w:tc>
        <w:tc>
          <w:tcPr>
            <w:tcW w:w="1407" w:type="dxa"/>
          </w:tcPr>
          <w:p w:rsidR="00C1095E" w:rsidRPr="00C1095E" w:rsidRDefault="00C1095E" w:rsidP="003F0818">
            <w:pPr>
              <w:jc w:val="center"/>
              <w:rPr>
                <w:b/>
              </w:rPr>
            </w:pPr>
            <w:r>
              <w:rPr>
                <w:b/>
              </w:rPr>
              <w:t>Dátum úhrady</w:t>
            </w:r>
          </w:p>
        </w:tc>
        <w:tc>
          <w:tcPr>
            <w:tcW w:w="1800" w:type="dxa"/>
          </w:tcPr>
          <w:p w:rsidR="00C1095E" w:rsidRPr="00C1095E" w:rsidRDefault="00C1095E" w:rsidP="003F0818">
            <w:pPr>
              <w:jc w:val="center"/>
              <w:rPr>
                <w:b/>
              </w:rPr>
            </w:pPr>
            <w:r w:rsidRPr="00C1095E">
              <w:rPr>
                <w:b/>
              </w:rPr>
              <w:t>Predmet dodávky</w:t>
            </w:r>
          </w:p>
        </w:tc>
        <w:tc>
          <w:tcPr>
            <w:tcW w:w="1172" w:type="dxa"/>
          </w:tcPr>
          <w:p w:rsidR="00C1095E" w:rsidRPr="00C1095E" w:rsidRDefault="00C1095E" w:rsidP="003F0818">
            <w:pPr>
              <w:jc w:val="center"/>
              <w:rPr>
                <w:b/>
              </w:rPr>
            </w:pPr>
            <w:r w:rsidRPr="00C1095E">
              <w:rPr>
                <w:b/>
              </w:rPr>
              <w:t>Suma v</w:t>
            </w:r>
            <w:r w:rsidR="00D00CF9">
              <w:rPr>
                <w:b/>
              </w:rPr>
              <w:t> </w:t>
            </w:r>
            <w:r w:rsidRPr="00C1095E">
              <w:rPr>
                <w:b/>
              </w:rPr>
              <w:t>EUR</w:t>
            </w:r>
          </w:p>
        </w:tc>
      </w:tr>
      <w:tr w:rsidR="00C1095E" w:rsidRPr="00C1095E" w:rsidTr="00C1095E">
        <w:tc>
          <w:tcPr>
            <w:tcW w:w="1448" w:type="dxa"/>
          </w:tcPr>
          <w:p w:rsidR="00C1095E" w:rsidRPr="00C1095E" w:rsidRDefault="00C1095E" w:rsidP="009612CC">
            <w:pPr>
              <w:jc w:val="right"/>
            </w:pPr>
            <w:r w:rsidRPr="00C1095E">
              <w:t>214/2017</w:t>
            </w:r>
          </w:p>
        </w:tc>
        <w:tc>
          <w:tcPr>
            <w:tcW w:w="1940" w:type="dxa"/>
          </w:tcPr>
          <w:p w:rsidR="00C1095E" w:rsidRPr="00C1095E" w:rsidRDefault="00C1095E" w:rsidP="003F0818">
            <w:r w:rsidRPr="00C1095E">
              <w:t>R. Lapšanský</w:t>
            </w:r>
          </w:p>
        </w:tc>
        <w:tc>
          <w:tcPr>
            <w:tcW w:w="1519" w:type="dxa"/>
          </w:tcPr>
          <w:p w:rsidR="00C1095E" w:rsidRPr="00C1095E" w:rsidRDefault="00C1095E" w:rsidP="002476E9">
            <w:pPr>
              <w:jc w:val="right"/>
            </w:pPr>
            <w:r w:rsidRPr="00C1095E">
              <w:t>7.7.2017</w:t>
            </w:r>
          </w:p>
        </w:tc>
        <w:tc>
          <w:tcPr>
            <w:tcW w:w="1407" w:type="dxa"/>
          </w:tcPr>
          <w:p w:rsidR="00C1095E" w:rsidRPr="00C1095E" w:rsidRDefault="00C1095E" w:rsidP="00C1095E">
            <w:pPr>
              <w:jc w:val="right"/>
            </w:pPr>
            <w:r>
              <w:t>21.7.2017</w:t>
            </w:r>
          </w:p>
        </w:tc>
        <w:tc>
          <w:tcPr>
            <w:tcW w:w="1800" w:type="dxa"/>
          </w:tcPr>
          <w:p w:rsidR="00C1095E" w:rsidRPr="00C1095E" w:rsidRDefault="00C1095E" w:rsidP="003F0818">
            <w:r w:rsidRPr="00C1095E">
              <w:t>stavebné práce</w:t>
            </w:r>
          </w:p>
        </w:tc>
        <w:tc>
          <w:tcPr>
            <w:tcW w:w="1172" w:type="dxa"/>
          </w:tcPr>
          <w:p w:rsidR="00C1095E" w:rsidRPr="00C1095E" w:rsidRDefault="00C1095E" w:rsidP="00E56A1A">
            <w:pPr>
              <w:jc w:val="right"/>
            </w:pPr>
            <w:r w:rsidRPr="00C1095E">
              <w:t xml:space="preserve">856,00 </w:t>
            </w:r>
          </w:p>
        </w:tc>
      </w:tr>
      <w:tr w:rsidR="00C1095E" w:rsidRPr="00C1095E" w:rsidTr="00C1095E">
        <w:tc>
          <w:tcPr>
            <w:tcW w:w="1448" w:type="dxa"/>
          </w:tcPr>
          <w:p w:rsidR="00C1095E" w:rsidRPr="00C1095E" w:rsidRDefault="00C1095E" w:rsidP="009612CC">
            <w:pPr>
              <w:jc w:val="right"/>
            </w:pPr>
            <w:r w:rsidRPr="00C1095E">
              <w:t>253/2017</w:t>
            </w:r>
          </w:p>
        </w:tc>
        <w:tc>
          <w:tcPr>
            <w:tcW w:w="1940" w:type="dxa"/>
          </w:tcPr>
          <w:p w:rsidR="00C1095E" w:rsidRPr="00C1095E" w:rsidRDefault="00C1095E" w:rsidP="003F0818">
            <w:r w:rsidRPr="00C1095E">
              <w:t>M. Belavý</w:t>
            </w:r>
          </w:p>
        </w:tc>
        <w:tc>
          <w:tcPr>
            <w:tcW w:w="1519" w:type="dxa"/>
          </w:tcPr>
          <w:p w:rsidR="00C1095E" w:rsidRPr="00C1095E" w:rsidRDefault="00C1095E" w:rsidP="002476E9">
            <w:pPr>
              <w:jc w:val="right"/>
            </w:pPr>
            <w:r w:rsidRPr="00C1095E">
              <w:t>24.8.2017</w:t>
            </w:r>
          </w:p>
        </w:tc>
        <w:tc>
          <w:tcPr>
            <w:tcW w:w="1407" w:type="dxa"/>
          </w:tcPr>
          <w:p w:rsidR="00C1095E" w:rsidRPr="00C1095E" w:rsidRDefault="0047518F" w:rsidP="00C1095E">
            <w:pPr>
              <w:jc w:val="right"/>
            </w:pPr>
            <w:r>
              <w:t>11.9.2017</w:t>
            </w:r>
          </w:p>
        </w:tc>
        <w:tc>
          <w:tcPr>
            <w:tcW w:w="1800" w:type="dxa"/>
          </w:tcPr>
          <w:p w:rsidR="00C1095E" w:rsidRPr="00C1095E" w:rsidRDefault="00C1095E" w:rsidP="003F0818">
            <w:r w:rsidRPr="00C1095E">
              <w:t>lakovanie brány</w:t>
            </w:r>
          </w:p>
        </w:tc>
        <w:tc>
          <w:tcPr>
            <w:tcW w:w="1172" w:type="dxa"/>
          </w:tcPr>
          <w:p w:rsidR="00C1095E" w:rsidRPr="00C1095E" w:rsidRDefault="00C1095E" w:rsidP="00E56A1A">
            <w:pPr>
              <w:jc w:val="right"/>
            </w:pPr>
            <w:r w:rsidRPr="00C1095E">
              <w:t>120,00</w:t>
            </w:r>
          </w:p>
        </w:tc>
      </w:tr>
      <w:tr w:rsidR="00C1095E" w:rsidRPr="00C1095E" w:rsidTr="00C1095E">
        <w:tc>
          <w:tcPr>
            <w:tcW w:w="1448" w:type="dxa"/>
          </w:tcPr>
          <w:p w:rsidR="00C1095E" w:rsidRPr="00C1095E" w:rsidRDefault="00C1095E" w:rsidP="009612CC">
            <w:pPr>
              <w:jc w:val="right"/>
            </w:pPr>
            <w:r w:rsidRPr="00C1095E">
              <w:t>306/2017</w:t>
            </w:r>
          </w:p>
        </w:tc>
        <w:tc>
          <w:tcPr>
            <w:tcW w:w="1940" w:type="dxa"/>
          </w:tcPr>
          <w:p w:rsidR="00C1095E" w:rsidRPr="00C1095E" w:rsidRDefault="00C1095E" w:rsidP="003F0818">
            <w:r w:rsidRPr="00C1095E">
              <w:t>P. Dobšovič</w:t>
            </w:r>
          </w:p>
        </w:tc>
        <w:tc>
          <w:tcPr>
            <w:tcW w:w="1519" w:type="dxa"/>
          </w:tcPr>
          <w:p w:rsidR="00C1095E" w:rsidRPr="00C1095E" w:rsidRDefault="00C1095E" w:rsidP="002476E9">
            <w:pPr>
              <w:jc w:val="right"/>
            </w:pPr>
            <w:r w:rsidRPr="00C1095E">
              <w:t>25.10.2017</w:t>
            </w:r>
          </w:p>
        </w:tc>
        <w:tc>
          <w:tcPr>
            <w:tcW w:w="1407" w:type="dxa"/>
          </w:tcPr>
          <w:p w:rsidR="00C1095E" w:rsidRPr="00C1095E" w:rsidRDefault="0047518F" w:rsidP="00C1095E">
            <w:pPr>
              <w:jc w:val="right"/>
            </w:pPr>
            <w:r>
              <w:t>16.11.2017</w:t>
            </w:r>
          </w:p>
        </w:tc>
        <w:tc>
          <w:tcPr>
            <w:tcW w:w="1800" w:type="dxa"/>
          </w:tcPr>
          <w:p w:rsidR="00C1095E" w:rsidRPr="00C1095E" w:rsidRDefault="00C1095E" w:rsidP="003F0818">
            <w:r w:rsidRPr="00C1095E">
              <w:t>zámočnícke práce</w:t>
            </w:r>
          </w:p>
        </w:tc>
        <w:tc>
          <w:tcPr>
            <w:tcW w:w="1172" w:type="dxa"/>
          </w:tcPr>
          <w:p w:rsidR="00C1095E" w:rsidRPr="00C1095E" w:rsidRDefault="00C1095E" w:rsidP="00E56A1A">
            <w:pPr>
              <w:jc w:val="right"/>
            </w:pPr>
            <w:r w:rsidRPr="00C1095E">
              <w:t>185,00</w:t>
            </w:r>
          </w:p>
        </w:tc>
      </w:tr>
      <w:tr w:rsidR="002A2D18" w:rsidRPr="00C1095E" w:rsidTr="002A2D18">
        <w:tc>
          <w:tcPr>
            <w:tcW w:w="1448" w:type="dxa"/>
          </w:tcPr>
          <w:p w:rsidR="002A2D18" w:rsidRPr="002A2D18" w:rsidRDefault="002A2D18" w:rsidP="002A2D18">
            <w:pPr>
              <w:jc w:val="center"/>
              <w:rPr>
                <w:b/>
              </w:rPr>
            </w:pPr>
            <w:r w:rsidRPr="002A2D18">
              <w:rPr>
                <w:b/>
              </w:rPr>
              <w:t>SPOLU</w:t>
            </w:r>
          </w:p>
        </w:tc>
        <w:tc>
          <w:tcPr>
            <w:tcW w:w="6666" w:type="dxa"/>
            <w:gridSpan w:val="4"/>
          </w:tcPr>
          <w:p w:rsidR="002A2D18" w:rsidRPr="00C1095E" w:rsidRDefault="002A2D18" w:rsidP="003F0818"/>
        </w:tc>
        <w:tc>
          <w:tcPr>
            <w:tcW w:w="1172" w:type="dxa"/>
          </w:tcPr>
          <w:p w:rsidR="002A2D18" w:rsidRPr="002A2D18" w:rsidRDefault="002A2D18" w:rsidP="00E56A1A">
            <w:pPr>
              <w:jc w:val="right"/>
              <w:rPr>
                <w:b/>
              </w:rPr>
            </w:pPr>
            <w:r w:rsidRPr="002A2D18">
              <w:rPr>
                <w:b/>
              </w:rPr>
              <w:t>1 161,00</w:t>
            </w:r>
          </w:p>
        </w:tc>
      </w:tr>
    </w:tbl>
    <w:p w:rsidR="00D75C04" w:rsidRPr="00BB3CC1" w:rsidRDefault="00BB3CC1" w:rsidP="00D75C04">
      <w:pPr>
        <w:jc w:val="both"/>
        <w:rPr>
          <w:sz w:val="24"/>
          <w:szCs w:val="24"/>
        </w:rPr>
      </w:pPr>
      <w:r w:rsidRPr="00BB3CC1">
        <w:rPr>
          <w:sz w:val="24"/>
          <w:szCs w:val="24"/>
        </w:rPr>
        <w:lastRenderedPageBreak/>
        <w:t xml:space="preserve">Výdavky hradené v hotovosti </w:t>
      </w:r>
      <w:r>
        <w:rPr>
          <w:sz w:val="24"/>
          <w:szCs w:val="24"/>
        </w:rPr>
        <w:t>( materiál, socha )</w:t>
      </w:r>
      <w:r>
        <w:rPr>
          <w:sz w:val="24"/>
          <w:szCs w:val="24"/>
        </w:rPr>
        <w:tab/>
      </w:r>
      <w:r w:rsidR="00E56A1A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119,13 EUR</w:t>
      </w:r>
    </w:p>
    <w:p w:rsidR="00D75C04" w:rsidRPr="00D52DD7" w:rsidRDefault="00D52DD7" w:rsidP="00D52DD7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SPOLU </w:t>
      </w:r>
      <w:r w:rsidR="002A2D18" w:rsidRPr="00D52DD7">
        <w:rPr>
          <w:b/>
          <w:sz w:val="24"/>
          <w:szCs w:val="24"/>
          <w:u w:val="single"/>
        </w:rPr>
        <w:t>NA POLOŽKE</w:t>
      </w:r>
      <w:r w:rsidR="002A2D18" w:rsidRPr="00D52DD7">
        <w:rPr>
          <w:b/>
          <w:sz w:val="24"/>
          <w:szCs w:val="24"/>
          <w:u w:val="single"/>
        </w:rPr>
        <w:tab/>
      </w:r>
      <w:r w:rsidR="002A2D18" w:rsidRPr="00D52DD7">
        <w:rPr>
          <w:b/>
          <w:sz w:val="24"/>
          <w:szCs w:val="24"/>
          <w:u w:val="single"/>
        </w:rPr>
        <w:tab/>
      </w:r>
      <w:r w:rsidR="002A2D18" w:rsidRPr="00D52DD7">
        <w:rPr>
          <w:b/>
          <w:sz w:val="24"/>
          <w:szCs w:val="24"/>
          <w:u w:val="single"/>
        </w:rPr>
        <w:tab/>
      </w:r>
      <w:r w:rsidR="00BB3CC1" w:rsidRPr="00D52DD7">
        <w:rPr>
          <w:b/>
          <w:sz w:val="24"/>
          <w:szCs w:val="24"/>
          <w:u w:val="single"/>
        </w:rPr>
        <w:tab/>
      </w:r>
      <w:r w:rsidR="00BB3CC1" w:rsidRPr="00D52DD7">
        <w:rPr>
          <w:b/>
          <w:sz w:val="24"/>
          <w:szCs w:val="24"/>
          <w:u w:val="single"/>
        </w:rPr>
        <w:tab/>
        <w:t>1 280,13 EUR</w:t>
      </w:r>
    </w:p>
    <w:p w:rsidR="00D52DD7" w:rsidRDefault="00D52DD7" w:rsidP="00D75C04">
      <w:pPr>
        <w:jc w:val="both"/>
        <w:rPr>
          <w:b/>
          <w:sz w:val="24"/>
          <w:szCs w:val="24"/>
          <w:u w:val="single"/>
        </w:rPr>
      </w:pPr>
    </w:p>
    <w:p w:rsidR="00D75C04" w:rsidRPr="00D52DD7" w:rsidRDefault="00193CE0" w:rsidP="00D52DD7">
      <w:pPr>
        <w:spacing w:after="0"/>
        <w:ind w:right="-340"/>
        <w:jc w:val="both"/>
        <w:textAlignment w:val="baseline"/>
        <w:rPr>
          <w:rFonts w:eastAsia="Times New Roman" w:cstheme="minorHAnsi"/>
          <w:b/>
          <w:color w:val="000000"/>
          <w:sz w:val="24"/>
          <w:szCs w:val="24"/>
          <w:u w:val="single"/>
          <w:lang w:eastAsia="sk-SK"/>
        </w:rPr>
      </w:pPr>
      <w:r w:rsidRPr="00193CE0">
        <w:rPr>
          <w:rFonts w:eastAsia="Times New Roman" w:cstheme="minorHAnsi"/>
          <w:b/>
          <w:color w:val="000000"/>
          <w:sz w:val="24"/>
          <w:szCs w:val="24"/>
          <w:u w:val="single"/>
          <w:lang w:eastAsia="sk-SK"/>
        </w:rPr>
        <w:t>Podpoložka ro</w:t>
      </w:r>
      <w:r w:rsidR="009B5388">
        <w:rPr>
          <w:rFonts w:eastAsia="Times New Roman" w:cstheme="minorHAnsi"/>
          <w:b/>
          <w:color w:val="000000"/>
          <w:sz w:val="24"/>
          <w:szCs w:val="24"/>
          <w:u w:val="single"/>
          <w:lang w:eastAsia="sk-SK"/>
        </w:rPr>
        <w:t xml:space="preserve">zpočtu 7 1 41 633 006 1 Všeobecný </w:t>
      </w:r>
      <w:r w:rsidRPr="00193CE0">
        <w:rPr>
          <w:rFonts w:eastAsia="Times New Roman" w:cstheme="minorHAnsi"/>
          <w:b/>
          <w:color w:val="000000"/>
          <w:sz w:val="24"/>
          <w:szCs w:val="24"/>
          <w:u w:val="single"/>
          <w:lang w:eastAsia="sk-SK"/>
        </w:rPr>
        <w:t>materiál - ihrisko</w:t>
      </w:r>
    </w:p>
    <w:tbl>
      <w:tblPr>
        <w:tblStyle w:val="Mriekatabuky"/>
        <w:tblW w:w="0" w:type="auto"/>
        <w:tblLayout w:type="fixed"/>
        <w:tblLook w:val="04A0"/>
      </w:tblPr>
      <w:tblGrid>
        <w:gridCol w:w="1379"/>
        <w:gridCol w:w="1990"/>
        <w:gridCol w:w="1559"/>
        <w:gridCol w:w="1417"/>
        <w:gridCol w:w="1701"/>
        <w:gridCol w:w="1276"/>
      </w:tblGrid>
      <w:tr w:rsidR="00C1095E" w:rsidRPr="00C1095E" w:rsidTr="00EB5072">
        <w:tc>
          <w:tcPr>
            <w:tcW w:w="1379" w:type="dxa"/>
          </w:tcPr>
          <w:p w:rsidR="00C1095E" w:rsidRPr="00C1095E" w:rsidRDefault="00C1095E" w:rsidP="00E56A1A">
            <w:pPr>
              <w:jc w:val="center"/>
              <w:rPr>
                <w:b/>
              </w:rPr>
            </w:pPr>
            <w:r w:rsidRPr="00C1095E">
              <w:rPr>
                <w:b/>
              </w:rPr>
              <w:t>Číslo faktúry</w:t>
            </w:r>
          </w:p>
        </w:tc>
        <w:tc>
          <w:tcPr>
            <w:tcW w:w="1990" w:type="dxa"/>
          </w:tcPr>
          <w:p w:rsidR="00C1095E" w:rsidRPr="00C1095E" w:rsidRDefault="00C1095E" w:rsidP="00E56A1A">
            <w:pPr>
              <w:jc w:val="center"/>
              <w:rPr>
                <w:b/>
              </w:rPr>
            </w:pPr>
            <w:r w:rsidRPr="00C1095E">
              <w:rPr>
                <w:b/>
              </w:rPr>
              <w:t>Dodávateľ</w:t>
            </w:r>
          </w:p>
        </w:tc>
        <w:tc>
          <w:tcPr>
            <w:tcW w:w="1559" w:type="dxa"/>
          </w:tcPr>
          <w:p w:rsidR="00C1095E" w:rsidRPr="00C1095E" w:rsidRDefault="00C1095E" w:rsidP="00E56A1A">
            <w:pPr>
              <w:jc w:val="center"/>
              <w:rPr>
                <w:b/>
              </w:rPr>
            </w:pPr>
            <w:r w:rsidRPr="00C1095E">
              <w:rPr>
                <w:b/>
              </w:rPr>
              <w:t>Dátum doručenia</w:t>
            </w:r>
          </w:p>
        </w:tc>
        <w:tc>
          <w:tcPr>
            <w:tcW w:w="1417" w:type="dxa"/>
          </w:tcPr>
          <w:p w:rsidR="00C1095E" w:rsidRPr="00C1095E" w:rsidRDefault="00C1095E" w:rsidP="00E56A1A">
            <w:pPr>
              <w:jc w:val="center"/>
              <w:rPr>
                <w:b/>
              </w:rPr>
            </w:pPr>
            <w:r w:rsidRPr="00C1095E">
              <w:rPr>
                <w:b/>
              </w:rPr>
              <w:t>Dátum úhrady</w:t>
            </w:r>
          </w:p>
        </w:tc>
        <w:tc>
          <w:tcPr>
            <w:tcW w:w="1701" w:type="dxa"/>
          </w:tcPr>
          <w:p w:rsidR="00C1095E" w:rsidRPr="00C1095E" w:rsidRDefault="00C1095E" w:rsidP="00E56A1A">
            <w:pPr>
              <w:jc w:val="center"/>
              <w:rPr>
                <w:b/>
              </w:rPr>
            </w:pPr>
            <w:r w:rsidRPr="00C1095E">
              <w:rPr>
                <w:b/>
              </w:rPr>
              <w:t>Predmet dodávky</w:t>
            </w:r>
          </w:p>
        </w:tc>
        <w:tc>
          <w:tcPr>
            <w:tcW w:w="1276" w:type="dxa"/>
          </w:tcPr>
          <w:p w:rsidR="00C1095E" w:rsidRPr="00C1095E" w:rsidRDefault="00C1095E" w:rsidP="00E56A1A">
            <w:pPr>
              <w:jc w:val="center"/>
              <w:rPr>
                <w:b/>
              </w:rPr>
            </w:pPr>
            <w:r w:rsidRPr="00C1095E">
              <w:rPr>
                <w:b/>
              </w:rPr>
              <w:t>Suma v</w:t>
            </w:r>
            <w:r w:rsidR="00D00CF9">
              <w:rPr>
                <w:b/>
              </w:rPr>
              <w:t> </w:t>
            </w:r>
            <w:r w:rsidRPr="00C1095E">
              <w:rPr>
                <w:b/>
              </w:rPr>
              <w:t>EUR</w:t>
            </w:r>
          </w:p>
        </w:tc>
      </w:tr>
      <w:tr w:rsidR="00C1095E" w:rsidRPr="00C1095E" w:rsidTr="00EB5072">
        <w:tc>
          <w:tcPr>
            <w:tcW w:w="1379" w:type="dxa"/>
          </w:tcPr>
          <w:p w:rsidR="00C1095E" w:rsidRPr="00C1095E" w:rsidRDefault="00C1095E" w:rsidP="009612CC">
            <w:pPr>
              <w:jc w:val="right"/>
            </w:pPr>
            <w:r w:rsidRPr="00C1095E">
              <w:t>67/2017</w:t>
            </w:r>
          </w:p>
        </w:tc>
        <w:tc>
          <w:tcPr>
            <w:tcW w:w="1990" w:type="dxa"/>
          </w:tcPr>
          <w:p w:rsidR="00C1095E" w:rsidRPr="00C1095E" w:rsidRDefault="00C1095E" w:rsidP="00E56A1A">
            <w:r w:rsidRPr="00C1095E">
              <w:t>Stolárstvo Mesíček</w:t>
            </w:r>
          </w:p>
        </w:tc>
        <w:tc>
          <w:tcPr>
            <w:tcW w:w="1559" w:type="dxa"/>
          </w:tcPr>
          <w:p w:rsidR="00C1095E" w:rsidRPr="00C1095E" w:rsidRDefault="00C1095E" w:rsidP="002476E9">
            <w:pPr>
              <w:jc w:val="right"/>
            </w:pPr>
            <w:r w:rsidRPr="00C1095E">
              <w:t>1.3.2017</w:t>
            </w:r>
          </w:p>
        </w:tc>
        <w:tc>
          <w:tcPr>
            <w:tcW w:w="1417" w:type="dxa"/>
          </w:tcPr>
          <w:p w:rsidR="00C1095E" w:rsidRPr="00C1095E" w:rsidRDefault="0047518F" w:rsidP="0047518F">
            <w:pPr>
              <w:jc w:val="right"/>
            </w:pPr>
            <w:r>
              <w:t>13.3.2017</w:t>
            </w:r>
          </w:p>
        </w:tc>
        <w:tc>
          <w:tcPr>
            <w:tcW w:w="1701" w:type="dxa"/>
          </w:tcPr>
          <w:p w:rsidR="00C1095E" w:rsidRPr="00C1095E" w:rsidRDefault="00C1095E" w:rsidP="002476E9">
            <w:r w:rsidRPr="00C1095E">
              <w:t>kuchynská linka</w:t>
            </w:r>
          </w:p>
        </w:tc>
        <w:tc>
          <w:tcPr>
            <w:tcW w:w="1276" w:type="dxa"/>
          </w:tcPr>
          <w:p w:rsidR="00C1095E" w:rsidRPr="00C1095E" w:rsidRDefault="00C1095E" w:rsidP="00E56A1A">
            <w:pPr>
              <w:jc w:val="right"/>
            </w:pPr>
            <w:r w:rsidRPr="00C1095E">
              <w:t>550,00</w:t>
            </w:r>
          </w:p>
        </w:tc>
      </w:tr>
      <w:tr w:rsidR="00C1095E" w:rsidRPr="00C1095E" w:rsidTr="00EB5072">
        <w:tc>
          <w:tcPr>
            <w:tcW w:w="1379" w:type="dxa"/>
          </w:tcPr>
          <w:p w:rsidR="00C1095E" w:rsidRPr="00C1095E" w:rsidRDefault="00C1095E" w:rsidP="009612CC">
            <w:pPr>
              <w:jc w:val="right"/>
            </w:pPr>
            <w:r w:rsidRPr="00C1095E">
              <w:t>70/2017</w:t>
            </w:r>
          </w:p>
        </w:tc>
        <w:tc>
          <w:tcPr>
            <w:tcW w:w="1990" w:type="dxa"/>
          </w:tcPr>
          <w:p w:rsidR="00C1095E" w:rsidRPr="00C1095E" w:rsidRDefault="00C1095E" w:rsidP="00E56A1A">
            <w:r w:rsidRPr="00C1095E">
              <w:rPr>
                <w:rFonts w:cstheme="minorHAnsi"/>
                <w:color w:val="000000"/>
              </w:rPr>
              <w:t>Yo</w:t>
            </w:r>
            <w:r w:rsidRPr="00C1095E">
              <w:rPr>
                <w:rFonts w:cstheme="minorHAnsi"/>
              </w:rPr>
              <w:t>´s Energy,</w:t>
            </w:r>
            <w:r w:rsidRPr="00C1095E">
              <w:t xml:space="preserve"> s.r.o.</w:t>
            </w:r>
          </w:p>
        </w:tc>
        <w:tc>
          <w:tcPr>
            <w:tcW w:w="1559" w:type="dxa"/>
          </w:tcPr>
          <w:p w:rsidR="00C1095E" w:rsidRPr="00C1095E" w:rsidRDefault="00C1095E" w:rsidP="002476E9">
            <w:pPr>
              <w:jc w:val="right"/>
            </w:pPr>
            <w:r w:rsidRPr="00C1095E">
              <w:t>1.3.2017</w:t>
            </w:r>
          </w:p>
        </w:tc>
        <w:tc>
          <w:tcPr>
            <w:tcW w:w="1417" w:type="dxa"/>
          </w:tcPr>
          <w:p w:rsidR="00C1095E" w:rsidRPr="00C1095E" w:rsidRDefault="0047518F" w:rsidP="0047518F">
            <w:pPr>
              <w:jc w:val="right"/>
            </w:pPr>
            <w:r>
              <w:t>13.3.2017</w:t>
            </w:r>
          </w:p>
        </w:tc>
        <w:tc>
          <w:tcPr>
            <w:tcW w:w="1701" w:type="dxa"/>
          </w:tcPr>
          <w:p w:rsidR="00C1095E" w:rsidRPr="00C1095E" w:rsidRDefault="00C1095E" w:rsidP="002476E9">
            <w:r w:rsidRPr="00C1095E">
              <w:t>elektrické panely</w:t>
            </w:r>
          </w:p>
        </w:tc>
        <w:tc>
          <w:tcPr>
            <w:tcW w:w="1276" w:type="dxa"/>
          </w:tcPr>
          <w:p w:rsidR="00C1095E" w:rsidRPr="00C1095E" w:rsidRDefault="00C1095E" w:rsidP="00E56A1A">
            <w:pPr>
              <w:tabs>
                <w:tab w:val="center" w:pos="582"/>
              </w:tabs>
              <w:jc w:val="right"/>
            </w:pPr>
            <w:r w:rsidRPr="00C1095E">
              <w:t>412,00</w:t>
            </w:r>
          </w:p>
        </w:tc>
      </w:tr>
      <w:tr w:rsidR="00C1095E" w:rsidRPr="00C1095E" w:rsidTr="00EB5072">
        <w:tc>
          <w:tcPr>
            <w:tcW w:w="1379" w:type="dxa"/>
          </w:tcPr>
          <w:p w:rsidR="00C1095E" w:rsidRPr="00C1095E" w:rsidRDefault="00C1095E" w:rsidP="009612CC">
            <w:pPr>
              <w:jc w:val="right"/>
            </w:pPr>
            <w:r w:rsidRPr="00C1095E">
              <w:t>91/2017</w:t>
            </w:r>
          </w:p>
        </w:tc>
        <w:tc>
          <w:tcPr>
            <w:tcW w:w="1990" w:type="dxa"/>
          </w:tcPr>
          <w:p w:rsidR="00C1095E" w:rsidRPr="00C1095E" w:rsidRDefault="00C1095E" w:rsidP="00E56A1A">
            <w:r w:rsidRPr="00C1095E">
              <w:t>Stolárstvo Mesíček</w:t>
            </w:r>
          </w:p>
        </w:tc>
        <w:tc>
          <w:tcPr>
            <w:tcW w:w="1559" w:type="dxa"/>
          </w:tcPr>
          <w:p w:rsidR="00C1095E" w:rsidRPr="00C1095E" w:rsidRDefault="00C1095E" w:rsidP="002476E9">
            <w:pPr>
              <w:jc w:val="right"/>
            </w:pPr>
            <w:r w:rsidRPr="00C1095E">
              <w:t>14.3.2017</w:t>
            </w:r>
          </w:p>
        </w:tc>
        <w:tc>
          <w:tcPr>
            <w:tcW w:w="1417" w:type="dxa"/>
          </w:tcPr>
          <w:p w:rsidR="00C1095E" w:rsidRPr="00C1095E" w:rsidRDefault="0047518F" w:rsidP="0047518F">
            <w:pPr>
              <w:jc w:val="right"/>
            </w:pPr>
            <w:r>
              <w:t>9.5.2017</w:t>
            </w:r>
          </w:p>
        </w:tc>
        <w:tc>
          <w:tcPr>
            <w:tcW w:w="1701" w:type="dxa"/>
          </w:tcPr>
          <w:p w:rsidR="00C1095E" w:rsidRPr="00C1095E" w:rsidRDefault="00C1095E" w:rsidP="002476E9">
            <w:r w:rsidRPr="00C1095E">
              <w:t>obklad stien, kovanie,  parapet</w:t>
            </w:r>
          </w:p>
        </w:tc>
        <w:tc>
          <w:tcPr>
            <w:tcW w:w="1276" w:type="dxa"/>
          </w:tcPr>
          <w:p w:rsidR="00C1095E" w:rsidRPr="00C1095E" w:rsidRDefault="00C1095E" w:rsidP="00E56A1A">
            <w:pPr>
              <w:jc w:val="right"/>
            </w:pPr>
            <w:r w:rsidRPr="00C1095E">
              <w:t>1 597,00</w:t>
            </w:r>
          </w:p>
        </w:tc>
      </w:tr>
      <w:tr w:rsidR="00C1095E" w:rsidRPr="00C1095E" w:rsidTr="00EB5072">
        <w:tc>
          <w:tcPr>
            <w:tcW w:w="1379" w:type="dxa"/>
          </w:tcPr>
          <w:p w:rsidR="00C1095E" w:rsidRPr="00C1095E" w:rsidRDefault="00C1095E" w:rsidP="009612CC">
            <w:pPr>
              <w:jc w:val="right"/>
            </w:pPr>
            <w:r w:rsidRPr="00C1095E">
              <w:t>101/2017</w:t>
            </w:r>
          </w:p>
        </w:tc>
        <w:tc>
          <w:tcPr>
            <w:tcW w:w="1990" w:type="dxa"/>
          </w:tcPr>
          <w:p w:rsidR="00C1095E" w:rsidRPr="00C1095E" w:rsidRDefault="00C1095E" w:rsidP="009612CC">
            <w:r w:rsidRPr="00C1095E">
              <w:t>STAVDACH, s.r.o.</w:t>
            </w:r>
          </w:p>
        </w:tc>
        <w:tc>
          <w:tcPr>
            <w:tcW w:w="1559" w:type="dxa"/>
          </w:tcPr>
          <w:p w:rsidR="00C1095E" w:rsidRPr="00C1095E" w:rsidRDefault="00C1095E" w:rsidP="002476E9">
            <w:pPr>
              <w:jc w:val="right"/>
            </w:pPr>
            <w:r w:rsidRPr="00C1095E">
              <w:t>24.3.2017</w:t>
            </w:r>
          </w:p>
        </w:tc>
        <w:tc>
          <w:tcPr>
            <w:tcW w:w="1417" w:type="dxa"/>
          </w:tcPr>
          <w:p w:rsidR="00C1095E" w:rsidRPr="00C1095E" w:rsidRDefault="0047518F" w:rsidP="0047518F">
            <w:pPr>
              <w:jc w:val="right"/>
            </w:pPr>
            <w:r>
              <w:t>26.9.2017</w:t>
            </w:r>
          </w:p>
        </w:tc>
        <w:tc>
          <w:tcPr>
            <w:tcW w:w="1701" w:type="dxa"/>
          </w:tcPr>
          <w:p w:rsidR="00C1095E" w:rsidRPr="00C1095E" w:rsidRDefault="00C1095E" w:rsidP="002476E9">
            <w:r w:rsidRPr="00C1095E">
              <w:t>stavebný materiál</w:t>
            </w:r>
          </w:p>
        </w:tc>
        <w:tc>
          <w:tcPr>
            <w:tcW w:w="1276" w:type="dxa"/>
          </w:tcPr>
          <w:p w:rsidR="00C1095E" w:rsidRPr="00C1095E" w:rsidRDefault="00C1095E" w:rsidP="009612CC">
            <w:pPr>
              <w:jc w:val="right"/>
            </w:pPr>
            <w:r w:rsidRPr="00C1095E">
              <w:t>1 100,00</w:t>
            </w:r>
          </w:p>
        </w:tc>
      </w:tr>
      <w:tr w:rsidR="00C1095E" w:rsidRPr="00C1095E" w:rsidTr="00EB5072">
        <w:tc>
          <w:tcPr>
            <w:tcW w:w="1379" w:type="dxa"/>
          </w:tcPr>
          <w:p w:rsidR="00C1095E" w:rsidRPr="00C1095E" w:rsidRDefault="00C1095E" w:rsidP="009612CC">
            <w:pPr>
              <w:jc w:val="right"/>
            </w:pPr>
            <w:r w:rsidRPr="00C1095E">
              <w:t>101/2017</w:t>
            </w:r>
          </w:p>
        </w:tc>
        <w:tc>
          <w:tcPr>
            <w:tcW w:w="1990" w:type="dxa"/>
          </w:tcPr>
          <w:p w:rsidR="00C1095E" w:rsidRPr="00C1095E" w:rsidRDefault="00C1095E" w:rsidP="009612CC">
            <w:r w:rsidRPr="00C1095E">
              <w:t>STAVDACH, s.r.o.</w:t>
            </w:r>
          </w:p>
        </w:tc>
        <w:tc>
          <w:tcPr>
            <w:tcW w:w="1559" w:type="dxa"/>
          </w:tcPr>
          <w:p w:rsidR="00C1095E" w:rsidRPr="00C1095E" w:rsidRDefault="00C1095E" w:rsidP="002476E9">
            <w:pPr>
              <w:jc w:val="right"/>
            </w:pPr>
            <w:r w:rsidRPr="00C1095E">
              <w:t>24.3.2017</w:t>
            </w:r>
          </w:p>
        </w:tc>
        <w:tc>
          <w:tcPr>
            <w:tcW w:w="1417" w:type="dxa"/>
          </w:tcPr>
          <w:p w:rsidR="00C1095E" w:rsidRPr="00C1095E" w:rsidRDefault="0047518F" w:rsidP="0047518F">
            <w:pPr>
              <w:jc w:val="right"/>
            </w:pPr>
            <w:r>
              <w:t>2.10.2017</w:t>
            </w:r>
          </w:p>
        </w:tc>
        <w:tc>
          <w:tcPr>
            <w:tcW w:w="1701" w:type="dxa"/>
          </w:tcPr>
          <w:p w:rsidR="00C1095E" w:rsidRPr="00C1095E" w:rsidRDefault="00C1095E" w:rsidP="002476E9">
            <w:r w:rsidRPr="00C1095E">
              <w:t>stavebný materiál</w:t>
            </w:r>
          </w:p>
        </w:tc>
        <w:tc>
          <w:tcPr>
            <w:tcW w:w="1276" w:type="dxa"/>
          </w:tcPr>
          <w:p w:rsidR="00C1095E" w:rsidRPr="00C1095E" w:rsidRDefault="00C1095E" w:rsidP="009612CC">
            <w:pPr>
              <w:jc w:val="right"/>
            </w:pPr>
            <w:r w:rsidRPr="00C1095E">
              <w:t>2 318,69</w:t>
            </w:r>
          </w:p>
        </w:tc>
      </w:tr>
      <w:tr w:rsidR="00C1095E" w:rsidRPr="00C1095E" w:rsidTr="00EB5072">
        <w:tc>
          <w:tcPr>
            <w:tcW w:w="1379" w:type="dxa"/>
          </w:tcPr>
          <w:p w:rsidR="00C1095E" w:rsidRPr="00C1095E" w:rsidRDefault="00C1095E" w:rsidP="009612CC">
            <w:pPr>
              <w:jc w:val="right"/>
            </w:pPr>
            <w:r w:rsidRPr="00C1095E">
              <w:t>139/2017</w:t>
            </w:r>
          </w:p>
        </w:tc>
        <w:tc>
          <w:tcPr>
            <w:tcW w:w="1990" w:type="dxa"/>
          </w:tcPr>
          <w:p w:rsidR="00C1095E" w:rsidRPr="00C1095E" w:rsidRDefault="00C1095E" w:rsidP="009612CC">
            <w:r w:rsidRPr="00C1095E">
              <w:rPr>
                <w:rFonts w:cstheme="minorHAnsi"/>
                <w:color w:val="000000"/>
              </w:rPr>
              <w:t>Yo</w:t>
            </w:r>
            <w:r w:rsidRPr="00C1095E">
              <w:rPr>
                <w:rFonts w:cstheme="minorHAnsi"/>
              </w:rPr>
              <w:t>´s Energy,</w:t>
            </w:r>
            <w:r w:rsidRPr="00C1095E">
              <w:t xml:space="preserve"> s.r.o.</w:t>
            </w:r>
          </w:p>
        </w:tc>
        <w:tc>
          <w:tcPr>
            <w:tcW w:w="1559" w:type="dxa"/>
          </w:tcPr>
          <w:p w:rsidR="00C1095E" w:rsidRPr="00C1095E" w:rsidRDefault="00C1095E" w:rsidP="002476E9">
            <w:pPr>
              <w:jc w:val="right"/>
            </w:pPr>
            <w:r w:rsidRPr="00C1095E">
              <w:t>28.4.2017</w:t>
            </w:r>
          </w:p>
        </w:tc>
        <w:tc>
          <w:tcPr>
            <w:tcW w:w="1417" w:type="dxa"/>
          </w:tcPr>
          <w:p w:rsidR="00C1095E" w:rsidRPr="00C1095E" w:rsidRDefault="0047518F" w:rsidP="0047518F">
            <w:pPr>
              <w:jc w:val="right"/>
            </w:pPr>
            <w:r>
              <w:t>22.5.2017</w:t>
            </w:r>
          </w:p>
        </w:tc>
        <w:tc>
          <w:tcPr>
            <w:tcW w:w="1701" w:type="dxa"/>
          </w:tcPr>
          <w:p w:rsidR="00C1095E" w:rsidRPr="00C1095E" w:rsidRDefault="00C1095E" w:rsidP="002476E9">
            <w:r w:rsidRPr="00C1095E">
              <w:t>vykurovacie panely</w:t>
            </w:r>
          </w:p>
        </w:tc>
        <w:tc>
          <w:tcPr>
            <w:tcW w:w="1276" w:type="dxa"/>
          </w:tcPr>
          <w:p w:rsidR="00C1095E" w:rsidRPr="00C1095E" w:rsidRDefault="00C1095E" w:rsidP="009612CC">
            <w:pPr>
              <w:jc w:val="right"/>
            </w:pPr>
            <w:r w:rsidRPr="00C1095E">
              <w:t>209,59</w:t>
            </w:r>
          </w:p>
        </w:tc>
      </w:tr>
      <w:tr w:rsidR="00C1095E" w:rsidRPr="00C1095E" w:rsidTr="00EB5072">
        <w:tc>
          <w:tcPr>
            <w:tcW w:w="1379" w:type="dxa"/>
          </w:tcPr>
          <w:p w:rsidR="00C1095E" w:rsidRPr="00C1095E" w:rsidRDefault="00C1095E" w:rsidP="009612CC">
            <w:pPr>
              <w:jc w:val="right"/>
            </w:pPr>
            <w:r w:rsidRPr="00C1095E">
              <w:t>174/2017</w:t>
            </w:r>
          </w:p>
        </w:tc>
        <w:tc>
          <w:tcPr>
            <w:tcW w:w="1990" w:type="dxa"/>
          </w:tcPr>
          <w:p w:rsidR="00C1095E" w:rsidRPr="00C1095E" w:rsidRDefault="00C1095E" w:rsidP="009612CC">
            <w:r w:rsidRPr="00C1095E">
              <w:t>OBORIL, s.r.o.</w:t>
            </w:r>
          </w:p>
        </w:tc>
        <w:tc>
          <w:tcPr>
            <w:tcW w:w="1559" w:type="dxa"/>
          </w:tcPr>
          <w:p w:rsidR="00C1095E" w:rsidRPr="00C1095E" w:rsidRDefault="00C1095E" w:rsidP="002476E9">
            <w:pPr>
              <w:jc w:val="right"/>
            </w:pPr>
            <w:r w:rsidRPr="00C1095E">
              <w:t>30.5.2017</w:t>
            </w:r>
          </w:p>
        </w:tc>
        <w:tc>
          <w:tcPr>
            <w:tcW w:w="1417" w:type="dxa"/>
          </w:tcPr>
          <w:p w:rsidR="00C1095E" w:rsidRPr="00C1095E" w:rsidRDefault="0047518F" w:rsidP="0047518F">
            <w:pPr>
              <w:jc w:val="right"/>
            </w:pPr>
            <w:r>
              <w:t>2.8.2017</w:t>
            </w:r>
          </w:p>
        </w:tc>
        <w:tc>
          <w:tcPr>
            <w:tcW w:w="1701" w:type="dxa"/>
          </w:tcPr>
          <w:p w:rsidR="00C1095E" w:rsidRPr="00C1095E" w:rsidRDefault="00C1095E" w:rsidP="002476E9">
            <w:r w:rsidRPr="00C1095E">
              <w:t>náplň fľaše CO</w:t>
            </w:r>
          </w:p>
        </w:tc>
        <w:tc>
          <w:tcPr>
            <w:tcW w:w="1276" w:type="dxa"/>
          </w:tcPr>
          <w:p w:rsidR="00C1095E" w:rsidRPr="00C1095E" w:rsidRDefault="00C1095E" w:rsidP="009612CC">
            <w:pPr>
              <w:jc w:val="right"/>
            </w:pPr>
            <w:r w:rsidRPr="00C1095E">
              <w:t>78,00</w:t>
            </w:r>
          </w:p>
        </w:tc>
      </w:tr>
      <w:tr w:rsidR="00C1095E" w:rsidRPr="00C1095E" w:rsidTr="00EB5072">
        <w:tc>
          <w:tcPr>
            <w:tcW w:w="1379" w:type="dxa"/>
          </w:tcPr>
          <w:p w:rsidR="00C1095E" w:rsidRPr="00C1095E" w:rsidRDefault="00C1095E" w:rsidP="009612CC">
            <w:pPr>
              <w:jc w:val="right"/>
            </w:pPr>
            <w:r w:rsidRPr="00C1095E">
              <w:t>332/2017</w:t>
            </w:r>
          </w:p>
        </w:tc>
        <w:tc>
          <w:tcPr>
            <w:tcW w:w="1990" w:type="dxa"/>
          </w:tcPr>
          <w:p w:rsidR="00C1095E" w:rsidRPr="00C1095E" w:rsidRDefault="00C1095E" w:rsidP="00E56A1A">
            <w:r w:rsidRPr="00C1095E">
              <w:t>STAVDACH, s.r.o.</w:t>
            </w:r>
          </w:p>
        </w:tc>
        <w:tc>
          <w:tcPr>
            <w:tcW w:w="1559" w:type="dxa"/>
          </w:tcPr>
          <w:p w:rsidR="00C1095E" w:rsidRPr="00C1095E" w:rsidRDefault="00C1095E" w:rsidP="002476E9">
            <w:pPr>
              <w:jc w:val="right"/>
            </w:pPr>
            <w:r w:rsidRPr="00C1095E">
              <w:t>22.11.2017</w:t>
            </w:r>
          </w:p>
        </w:tc>
        <w:tc>
          <w:tcPr>
            <w:tcW w:w="1417" w:type="dxa"/>
          </w:tcPr>
          <w:p w:rsidR="00C1095E" w:rsidRPr="00C1095E" w:rsidRDefault="0047518F" w:rsidP="0047518F">
            <w:pPr>
              <w:jc w:val="right"/>
            </w:pPr>
            <w:r>
              <w:t>23.11.2017</w:t>
            </w:r>
          </w:p>
        </w:tc>
        <w:tc>
          <w:tcPr>
            <w:tcW w:w="1701" w:type="dxa"/>
          </w:tcPr>
          <w:p w:rsidR="00C1095E" w:rsidRPr="00C1095E" w:rsidRDefault="00C1095E" w:rsidP="002476E9">
            <w:r w:rsidRPr="00C1095E">
              <w:t>stavebný materiál</w:t>
            </w:r>
          </w:p>
        </w:tc>
        <w:tc>
          <w:tcPr>
            <w:tcW w:w="1276" w:type="dxa"/>
          </w:tcPr>
          <w:p w:rsidR="00C1095E" w:rsidRPr="00C1095E" w:rsidRDefault="00C1095E" w:rsidP="00E56A1A">
            <w:pPr>
              <w:jc w:val="right"/>
            </w:pPr>
            <w:r w:rsidRPr="00C1095E">
              <w:t xml:space="preserve">1 382,52 </w:t>
            </w:r>
          </w:p>
        </w:tc>
      </w:tr>
      <w:tr w:rsidR="002A2D18" w:rsidRPr="00C1095E" w:rsidTr="00EB5072">
        <w:tc>
          <w:tcPr>
            <w:tcW w:w="1379" w:type="dxa"/>
          </w:tcPr>
          <w:p w:rsidR="002A2D18" w:rsidRPr="002A2D18" w:rsidRDefault="002A2D18" w:rsidP="002A2D18">
            <w:pPr>
              <w:jc w:val="center"/>
              <w:rPr>
                <w:b/>
              </w:rPr>
            </w:pPr>
            <w:r w:rsidRPr="002A2D18">
              <w:rPr>
                <w:b/>
              </w:rPr>
              <w:t>SPOLU</w:t>
            </w:r>
          </w:p>
        </w:tc>
        <w:tc>
          <w:tcPr>
            <w:tcW w:w="6667" w:type="dxa"/>
            <w:gridSpan w:val="4"/>
          </w:tcPr>
          <w:p w:rsidR="002A2D18" w:rsidRPr="00C1095E" w:rsidRDefault="002A2D18" w:rsidP="002476E9"/>
        </w:tc>
        <w:tc>
          <w:tcPr>
            <w:tcW w:w="1276" w:type="dxa"/>
          </w:tcPr>
          <w:p w:rsidR="002A2D18" w:rsidRPr="00EB5072" w:rsidRDefault="00EB5072" w:rsidP="00EB5072">
            <w:pPr>
              <w:rPr>
                <w:b/>
              </w:rPr>
            </w:pPr>
            <w:r>
              <w:rPr>
                <w:b/>
              </w:rPr>
              <w:t xml:space="preserve">     7 </w:t>
            </w:r>
            <w:r w:rsidR="002A2D18" w:rsidRPr="00EB5072">
              <w:rPr>
                <w:b/>
              </w:rPr>
              <w:t>647,80</w:t>
            </w:r>
          </w:p>
        </w:tc>
      </w:tr>
    </w:tbl>
    <w:p w:rsidR="00193CE0" w:rsidRDefault="00193CE0" w:rsidP="00D75C04">
      <w:pPr>
        <w:jc w:val="both"/>
        <w:rPr>
          <w:b/>
          <w:sz w:val="24"/>
          <w:szCs w:val="24"/>
          <w:u w:val="single"/>
        </w:rPr>
      </w:pPr>
    </w:p>
    <w:p w:rsidR="00DE3BBA" w:rsidRDefault="00D61B2D" w:rsidP="00DE3BBA">
      <w:pPr>
        <w:jc w:val="both"/>
        <w:rPr>
          <w:sz w:val="24"/>
          <w:szCs w:val="24"/>
        </w:rPr>
      </w:pPr>
      <w:r w:rsidRPr="00BB3CC1">
        <w:rPr>
          <w:sz w:val="24"/>
          <w:szCs w:val="24"/>
        </w:rPr>
        <w:t>Výdavky hradené v</w:t>
      </w:r>
      <w:r w:rsidR="002A2D18">
        <w:rPr>
          <w:sz w:val="24"/>
          <w:szCs w:val="24"/>
        </w:rPr>
        <w:t> </w:t>
      </w:r>
      <w:r w:rsidRPr="00BB3CC1">
        <w:rPr>
          <w:sz w:val="24"/>
          <w:szCs w:val="24"/>
        </w:rPr>
        <w:t>hotovosti</w:t>
      </w:r>
      <w:r w:rsidR="002A2D18">
        <w:rPr>
          <w:sz w:val="24"/>
          <w:szCs w:val="24"/>
        </w:rPr>
        <w:t xml:space="preserve"> </w:t>
      </w:r>
      <w:r w:rsidR="00DE3BBA">
        <w:rPr>
          <w:sz w:val="24"/>
          <w:szCs w:val="24"/>
        </w:rPr>
        <w:tab/>
      </w:r>
      <w:r w:rsidR="00DE3BBA">
        <w:rPr>
          <w:sz w:val="24"/>
          <w:szCs w:val="24"/>
        </w:rPr>
        <w:tab/>
      </w:r>
      <w:r w:rsidR="00DE3BBA">
        <w:rPr>
          <w:sz w:val="24"/>
          <w:szCs w:val="24"/>
        </w:rPr>
        <w:tab/>
      </w:r>
      <w:r w:rsidR="00DE3BBA">
        <w:rPr>
          <w:sz w:val="24"/>
          <w:szCs w:val="24"/>
        </w:rPr>
        <w:tab/>
      </w:r>
      <w:r w:rsidR="00DE3BBA">
        <w:rPr>
          <w:sz w:val="24"/>
          <w:szCs w:val="24"/>
        </w:rPr>
        <w:tab/>
      </w:r>
    </w:p>
    <w:p w:rsidR="002A2D18" w:rsidRPr="00DE3BBA" w:rsidRDefault="002A2D18" w:rsidP="002A2D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( </w:t>
      </w:r>
      <w:r w:rsidR="00D61B2D" w:rsidRPr="002A2D18">
        <w:rPr>
          <w:sz w:val="24"/>
          <w:szCs w:val="24"/>
        </w:rPr>
        <w:t>okná, dvere,</w:t>
      </w:r>
      <w:r w:rsidRPr="002A2D18">
        <w:rPr>
          <w:sz w:val="24"/>
          <w:szCs w:val="24"/>
        </w:rPr>
        <w:t xml:space="preserve"> zámok, varič, sporák, tráva,</w:t>
      </w:r>
      <w:r w:rsidR="00D61B2D" w:rsidRPr="002A2D18">
        <w:rPr>
          <w:sz w:val="24"/>
          <w:szCs w:val="24"/>
        </w:rPr>
        <w:t xml:space="preserve"> stavebný materiál </w:t>
      </w:r>
      <w:r>
        <w:rPr>
          <w:sz w:val="24"/>
          <w:szCs w:val="24"/>
        </w:rPr>
        <w:t>)</w:t>
      </w:r>
      <w:r w:rsidR="00DE3BBA">
        <w:rPr>
          <w:sz w:val="24"/>
          <w:szCs w:val="24"/>
        </w:rPr>
        <w:tab/>
      </w:r>
      <w:r w:rsidR="00DE3BBA">
        <w:rPr>
          <w:sz w:val="24"/>
          <w:szCs w:val="24"/>
        </w:rPr>
        <w:tab/>
      </w:r>
      <w:r w:rsidR="00DE3BBA" w:rsidRPr="002A2D18">
        <w:rPr>
          <w:sz w:val="24"/>
          <w:szCs w:val="24"/>
        </w:rPr>
        <w:t>2 215,43 EUR</w:t>
      </w:r>
      <w:r w:rsidR="00DE3BBA" w:rsidRPr="002A2D18">
        <w:rPr>
          <w:sz w:val="24"/>
          <w:szCs w:val="24"/>
        </w:rPr>
        <w:tab/>
      </w:r>
    </w:p>
    <w:p w:rsidR="00D75C04" w:rsidRPr="00D52DD7" w:rsidRDefault="00E56A1A" w:rsidP="00D75C04">
      <w:pPr>
        <w:jc w:val="both"/>
        <w:rPr>
          <w:b/>
          <w:sz w:val="24"/>
          <w:szCs w:val="24"/>
          <w:u w:val="single"/>
        </w:rPr>
      </w:pPr>
      <w:r w:rsidRPr="00D52DD7">
        <w:rPr>
          <w:b/>
          <w:sz w:val="24"/>
          <w:szCs w:val="24"/>
          <w:u w:val="single"/>
        </w:rPr>
        <w:t>SPOLU</w:t>
      </w:r>
      <w:r w:rsidR="002A2D18" w:rsidRPr="00D52DD7">
        <w:rPr>
          <w:b/>
          <w:sz w:val="24"/>
          <w:szCs w:val="24"/>
          <w:u w:val="single"/>
        </w:rPr>
        <w:t xml:space="preserve"> NA POLOŽKE</w:t>
      </w:r>
      <w:r w:rsidR="00DE3BBA" w:rsidRPr="00D52DD7">
        <w:rPr>
          <w:b/>
          <w:sz w:val="24"/>
          <w:szCs w:val="24"/>
          <w:u w:val="single"/>
        </w:rPr>
        <w:tab/>
      </w:r>
      <w:r w:rsidR="00DE3BBA" w:rsidRPr="00D52DD7">
        <w:rPr>
          <w:b/>
          <w:sz w:val="24"/>
          <w:szCs w:val="24"/>
          <w:u w:val="single"/>
        </w:rPr>
        <w:tab/>
      </w:r>
      <w:r w:rsidR="00DE3BBA" w:rsidRPr="00D52DD7">
        <w:rPr>
          <w:b/>
          <w:sz w:val="24"/>
          <w:szCs w:val="24"/>
          <w:u w:val="single"/>
        </w:rPr>
        <w:tab/>
      </w:r>
      <w:r w:rsidR="00DE3BBA" w:rsidRPr="00D52DD7">
        <w:rPr>
          <w:b/>
          <w:sz w:val="24"/>
          <w:szCs w:val="24"/>
          <w:u w:val="single"/>
        </w:rPr>
        <w:tab/>
      </w:r>
      <w:r w:rsidR="00DE3BBA" w:rsidRPr="00D52DD7">
        <w:rPr>
          <w:b/>
          <w:sz w:val="24"/>
          <w:szCs w:val="24"/>
          <w:u w:val="single"/>
        </w:rPr>
        <w:tab/>
      </w:r>
      <w:r w:rsidR="00DE3BBA" w:rsidRPr="00D52DD7">
        <w:rPr>
          <w:b/>
          <w:sz w:val="24"/>
          <w:szCs w:val="24"/>
          <w:u w:val="single"/>
        </w:rPr>
        <w:tab/>
      </w:r>
      <w:r w:rsidR="00DE3BBA" w:rsidRPr="00D52DD7">
        <w:rPr>
          <w:b/>
          <w:sz w:val="24"/>
          <w:szCs w:val="24"/>
          <w:u w:val="single"/>
        </w:rPr>
        <w:tab/>
      </w:r>
      <w:r w:rsidR="00DE3BBA" w:rsidRPr="00D52DD7">
        <w:rPr>
          <w:b/>
          <w:sz w:val="24"/>
          <w:szCs w:val="24"/>
          <w:u w:val="single"/>
        </w:rPr>
        <w:tab/>
        <w:t>9 863,23 EUR</w:t>
      </w:r>
    </w:p>
    <w:p w:rsidR="00205DFF" w:rsidRDefault="00205DFF" w:rsidP="00D75C04">
      <w:pPr>
        <w:jc w:val="both"/>
        <w:rPr>
          <w:b/>
          <w:sz w:val="24"/>
          <w:szCs w:val="24"/>
          <w:u w:val="single"/>
        </w:rPr>
      </w:pPr>
    </w:p>
    <w:p w:rsidR="00205DFF" w:rsidRDefault="00205DFF" w:rsidP="00D75C04">
      <w:pPr>
        <w:jc w:val="both"/>
        <w:rPr>
          <w:b/>
          <w:sz w:val="24"/>
          <w:szCs w:val="24"/>
          <w:u w:val="single"/>
        </w:rPr>
      </w:pPr>
      <w:r w:rsidRPr="00205DFF">
        <w:rPr>
          <w:rFonts w:eastAsia="Times New Roman" w:cstheme="minorHAnsi"/>
          <w:b/>
          <w:color w:val="000000"/>
          <w:sz w:val="24"/>
          <w:szCs w:val="24"/>
          <w:u w:val="single"/>
          <w:lang w:eastAsia="sk-SK"/>
        </w:rPr>
        <w:t>Podp</w:t>
      </w:r>
      <w:r w:rsidR="009B5388">
        <w:rPr>
          <w:rFonts w:eastAsia="Times New Roman" w:cstheme="minorHAnsi"/>
          <w:b/>
          <w:color w:val="000000"/>
          <w:sz w:val="24"/>
          <w:szCs w:val="24"/>
          <w:u w:val="single"/>
          <w:lang w:eastAsia="sk-SK"/>
        </w:rPr>
        <w:t xml:space="preserve">oložka rozpočtu 7 1 41 637 004 Všeobecné </w:t>
      </w:r>
      <w:r w:rsidRPr="00205DFF">
        <w:rPr>
          <w:rFonts w:eastAsia="Times New Roman" w:cstheme="minorHAnsi"/>
          <w:b/>
          <w:color w:val="000000"/>
          <w:sz w:val="24"/>
          <w:szCs w:val="24"/>
          <w:u w:val="single"/>
          <w:lang w:eastAsia="sk-SK"/>
        </w:rPr>
        <w:t>služby</w:t>
      </w:r>
    </w:p>
    <w:tbl>
      <w:tblPr>
        <w:tblStyle w:val="Mriekatabuky"/>
        <w:tblW w:w="0" w:type="auto"/>
        <w:tblLook w:val="04A0"/>
      </w:tblPr>
      <w:tblGrid>
        <w:gridCol w:w="1425"/>
        <w:gridCol w:w="1900"/>
        <w:gridCol w:w="1603"/>
        <w:gridCol w:w="1388"/>
        <w:gridCol w:w="1751"/>
        <w:gridCol w:w="1219"/>
      </w:tblGrid>
      <w:tr w:rsidR="009612CC" w:rsidRPr="00C1095E" w:rsidTr="00EB5072">
        <w:tc>
          <w:tcPr>
            <w:tcW w:w="1425" w:type="dxa"/>
          </w:tcPr>
          <w:p w:rsidR="00C1095E" w:rsidRPr="00C1095E" w:rsidRDefault="00C1095E" w:rsidP="00E56A1A">
            <w:pPr>
              <w:jc w:val="center"/>
              <w:rPr>
                <w:b/>
              </w:rPr>
            </w:pPr>
            <w:r w:rsidRPr="00C1095E">
              <w:rPr>
                <w:b/>
              </w:rPr>
              <w:t>Číslo faktúry</w:t>
            </w:r>
          </w:p>
        </w:tc>
        <w:tc>
          <w:tcPr>
            <w:tcW w:w="1900" w:type="dxa"/>
          </w:tcPr>
          <w:p w:rsidR="00C1095E" w:rsidRPr="00C1095E" w:rsidRDefault="00C1095E" w:rsidP="00E56A1A">
            <w:pPr>
              <w:jc w:val="center"/>
              <w:rPr>
                <w:b/>
              </w:rPr>
            </w:pPr>
            <w:r w:rsidRPr="00C1095E">
              <w:rPr>
                <w:b/>
              </w:rPr>
              <w:t>Dodávateľ</w:t>
            </w:r>
          </w:p>
        </w:tc>
        <w:tc>
          <w:tcPr>
            <w:tcW w:w="1603" w:type="dxa"/>
          </w:tcPr>
          <w:p w:rsidR="00C1095E" w:rsidRPr="00C1095E" w:rsidRDefault="00C1095E" w:rsidP="00E56A1A">
            <w:pPr>
              <w:jc w:val="center"/>
              <w:rPr>
                <w:b/>
              </w:rPr>
            </w:pPr>
            <w:r w:rsidRPr="00C1095E">
              <w:rPr>
                <w:b/>
              </w:rPr>
              <w:t>Dátum doručenia</w:t>
            </w:r>
          </w:p>
        </w:tc>
        <w:tc>
          <w:tcPr>
            <w:tcW w:w="1388" w:type="dxa"/>
          </w:tcPr>
          <w:p w:rsidR="00C1095E" w:rsidRPr="00C1095E" w:rsidRDefault="00C1095E" w:rsidP="00E56A1A">
            <w:pPr>
              <w:jc w:val="center"/>
              <w:rPr>
                <w:b/>
              </w:rPr>
            </w:pPr>
            <w:r>
              <w:rPr>
                <w:b/>
              </w:rPr>
              <w:t>Dátum úhrady</w:t>
            </w:r>
          </w:p>
        </w:tc>
        <w:tc>
          <w:tcPr>
            <w:tcW w:w="1751" w:type="dxa"/>
          </w:tcPr>
          <w:p w:rsidR="00C1095E" w:rsidRPr="00C1095E" w:rsidRDefault="00C1095E" w:rsidP="00E56A1A">
            <w:pPr>
              <w:jc w:val="center"/>
              <w:rPr>
                <w:b/>
              </w:rPr>
            </w:pPr>
            <w:r w:rsidRPr="00C1095E">
              <w:rPr>
                <w:b/>
              </w:rPr>
              <w:t>Predmet dodávky</w:t>
            </w:r>
          </w:p>
        </w:tc>
        <w:tc>
          <w:tcPr>
            <w:tcW w:w="1219" w:type="dxa"/>
          </w:tcPr>
          <w:p w:rsidR="00C1095E" w:rsidRPr="00C1095E" w:rsidRDefault="00C1095E" w:rsidP="00E56A1A">
            <w:pPr>
              <w:jc w:val="center"/>
              <w:rPr>
                <w:b/>
              </w:rPr>
            </w:pPr>
            <w:r w:rsidRPr="00C1095E">
              <w:rPr>
                <w:b/>
              </w:rPr>
              <w:t>Suma v EUR</w:t>
            </w:r>
          </w:p>
        </w:tc>
      </w:tr>
      <w:tr w:rsidR="009612CC" w:rsidRPr="00C1095E" w:rsidTr="00EB5072">
        <w:tc>
          <w:tcPr>
            <w:tcW w:w="1425" w:type="dxa"/>
          </w:tcPr>
          <w:p w:rsidR="00C1095E" w:rsidRPr="00C1095E" w:rsidRDefault="00C1095E" w:rsidP="00E56A1A">
            <w:pPr>
              <w:jc w:val="both"/>
            </w:pPr>
            <w:r w:rsidRPr="00C1095E">
              <w:t>69/2017</w:t>
            </w:r>
          </w:p>
        </w:tc>
        <w:tc>
          <w:tcPr>
            <w:tcW w:w="1900" w:type="dxa"/>
          </w:tcPr>
          <w:p w:rsidR="00C1095E" w:rsidRPr="00C1095E" w:rsidRDefault="00C1095E" w:rsidP="00E56A1A">
            <w:r w:rsidRPr="00C1095E">
              <w:t>Stanislav Mesíček</w:t>
            </w:r>
          </w:p>
        </w:tc>
        <w:tc>
          <w:tcPr>
            <w:tcW w:w="1603" w:type="dxa"/>
          </w:tcPr>
          <w:p w:rsidR="00C1095E" w:rsidRPr="00C1095E" w:rsidRDefault="00C1095E" w:rsidP="006768CE">
            <w:pPr>
              <w:jc w:val="right"/>
            </w:pPr>
            <w:r w:rsidRPr="00C1095E">
              <w:t>1.3.2017</w:t>
            </w:r>
          </w:p>
        </w:tc>
        <w:tc>
          <w:tcPr>
            <w:tcW w:w="1388" w:type="dxa"/>
          </w:tcPr>
          <w:p w:rsidR="00C1095E" w:rsidRPr="00C1095E" w:rsidRDefault="0047518F" w:rsidP="0047518F">
            <w:pPr>
              <w:jc w:val="right"/>
            </w:pPr>
            <w:r>
              <w:t>13.3.2017</w:t>
            </w:r>
          </w:p>
        </w:tc>
        <w:tc>
          <w:tcPr>
            <w:tcW w:w="1751" w:type="dxa"/>
          </w:tcPr>
          <w:p w:rsidR="00C1095E" w:rsidRPr="00C1095E" w:rsidRDefault="00C1095E" w:rsidP="00E56A1A">
            <w:r w:rsidRPr="00C1095E">
              <w:t>zdravotechnické inštalácie</w:t>
            </w:r>
          </w:p>
        </w:tc>
        <w:tc>
          <w:tcPr>
            <w:tcW w:w="1219" w:type="dxa"/>
          </w:tcPr>
          <w:p w:rsidR="00C1095E" w:rsidRPr="00C1095E" w:rsidRDefault="00C1095E" w:rsidP="00E56A1A">
            <w:pPr>
              <w:jc w:val="right"/>
            </w:pPr>
            <w:r w:rsidRPr="00C1095E">
              <w:t>821,16</w:t>
            </w:r>
          </w:p>
        </w:tc>
      </w:tr>
      <w:tr w:rsidR="009612CC" w:rsidRPr="00C1095E" w:rsidTr="00EB5072">
        <w:tc>
          <w:tcPr>
            <w:tcW w:w="1425" w:type="dxa"/>
          </w:tcPr>
          <w:p w:rsidR="00C1095E" w:rsidRPr="00C1095E" w:rsidRDefault="00C1095E" w:rsidP="00E56A1A">
            <w:pPr>
              <w:jc w:val="both"/>
            </w:pPr>
            <w:r w:rsidRPr="00C1095E">
              <w:t>71/2017</w:t>
            </w:r>
          </w:p>
        </w:tc>
        <w:tc>
          <w:tcPr>
            <w:tcW w:w="1900" w:type="dxa"/>
          </w:tcPr>
          <w:p w:rsidR="00C1095E" w:rsidRPr="00C1095E" w:rsidRDefault="00C1095E" w:rsidP="00E56A1A">
            <w:r w:rsidRPr="00C1095E">
              <w:rPr>
                <w:rFonts w:cstheme="minorHAnsi"/>
                <w:color w:val="000000"/>
              </w:rPr>
              <w:t>Yo</w:t>
            </w:r>
            <w:r w:rsidRPr="00C1095E">
              <w:rPr>
                <w:rFonts w:cstheme="minorHAnsi"/>
              </w:rPr>
              <w:t>´s Energy,</w:t>
            </w:r>
            <w:r w:rsidRPr="00C1095E">
              <w:t xml:space="preserve"> s.r.o.</w:t>
            </w:r>
          </w:p>
        </w:tc>
        <w:tc>
          <w:tcPr>
            <w:tcW w:w="1603" w:type="dxa"/>
          </w:tcPr>
          <w:p w:rsidR="00C1095E" w:rsidRPr="00C1095E" w:rsidRDefault="00C1095E" w:rsidP="006768CE">
            <w:pPr>
              <w:jc w:val="right"/>
            </w:pPr>
            <w:r w:rsidRPr="00C1095E">
              <w:t>1.3.2017</w:t>
            </w:r>
          </w:p>
        </w:tc>
        <w:tc>
          <w:tcPr>
            <w:tcW w:w="1388" w:type="dxa"/>
          </w:tcPr>
          <w:p w:rsidR="00C1095E" w:rsidRPr="00C1095E" w:rsidRDefault="0047518F" w:rsidP="0047518F">
            <w:pPr>
              <w:jc w:val="right"/>
            </w:pPr>
            <w:r>
              <w:t>13.3.2017</w:t>
            </w:r>
          </w:p>
        </w:tc>
        <w:tc>
          <w:tcPr>
            <w:tcW w:w="1751" w:type="dxa"/>
          </w:tcPr>
          <w:p w:rsidR="00C1095E" w:rsidRPr="00C1095E" w:rsidRDefault="00C1095E" w:rsidP="009612CC">
            <w:r w:rsidRPr="00C1095E">
              <w:t xml:space="preserve">doprava elektr. </w:t>
            </w:r>
            <w:r w:rsidR="00B972A3">
              <w:t>p</w:t>
            </w:r>
            <w:r w:rsidRPr="00C1095E">
              <w:t>anelov</w:t>
            </w:r>
          </w:p>
        </w:tc>
        <w:tc>
          <w:tcPr>
            <w:tcW w:w="1219" w:type="dxa"/>
          </w:tcPr>
          <w:p w:rsidR="00C1095E" w:rsidRPr="00C1095E" w:rsidRDefault="00C1095E" w:rsidP="00E56A1A">
            <w:pPr>
              <w:tabs>
                <w:tab w:val="center" w:pos="582"/>
              </w:tabs>
              <w:jc w:val="right"/>
            </w:pPr>
            <w:r w:rsidRPr="00C1095E">
              <w:t>5,40</w:t>
            </w:r>
          </w:p>
        </w:tc>
      </w:tr>
      <w:tr w:rsidR="009612CC" w:rsidRPr="00C1095E" w:rsidTr="00EB5072">
        <w:trPr>
          <w:trHeight w:val="52"/>
        </w:trPr>
        <w:tc>
          <w:tcPr>
            <w:tcW w:w="1425" w:type="dxa"/>
          </w:tcPr>
          <w:p w:rsidR="00C1095E" w:rsidRPr="00C1095E" w:rsidRDefault="00C1095E" w:rsidP="00E56A1A">
            <w:pPr>
              <w:jc w:val="both"/>
            </w:pPr>
            <w:r w:rsidRPr="00C1095E">
              <w:t>92/2017</w:t>
            </w:r>
          </w:p>
        </w:tc>
        <w:tc>
          <w:tcPr>
            <w:tcW w:w="1900" w:type="dxa"/>
          </w:tcPr>
          <w:p w:rsidR="00C1095E" w:rsidRPr="00C1095E" w:rsidRDefault="00C1095E" w:rsidP="00E56A1A">
            <w:r w:rsidRPr="00C1095E">
              <w:t>Radovan Lapšanský</w:t>
            </w:r>
          </w:p>
        </w:tc>
        <w:tc>
          <w:tcPr>
            <w:tcW w:w="1603" w:type="dxa"/>
          </w:tcPr>
          <w:p w:rsidR="00C1095E" w:rsidRPr="00C1095E" w:rsidRDefault="00C1095E" w:rsidP="006768CE">
            <w:pPr>
              <w:jc w:val="right"/>
            </w:pPr>
            <w:r w:rsidRPr="00C1095E">
              <w:t>14.3.2018</w:t>
            </w:r>
          </w:p>
        </w:tc>
        <w:tc>
          <w:tcPr>
            <w:tcW w:w="1388" w:type="dxa"/>
          </w:tcPr>
          <w:p w:rsidR="00C1095E" w:rsidRPr="00C1095E" w:rsidRDefault="0047518F" w:rsidP="0047518F">
            <w:pPr>
              <w:jc w:val="right"/>
            </w:pPr>
            <w:r>
              <w:t>27.3.2017</w:t>
            </w:r>
          </w:p>
        </w:tc>
        <w:tc>
          <w:tcPr>
            <w:tcW w:w="1751" w:type="dxa"/>
          </w:tcPr>
          <w:p w:rsidR="00C1095E" w:rsidRPr="00C1095E" w:rsidRDefault="00C1095E" w:rsidP="00E56A1A">
            <w:r w:rsidRPr="00C1095E">
              <w:t>stavebné práce</w:t>
            </w:r>
          </w:p>
        </w:tc>
        <w:tc>
          <w:tcPr>
            <w:tcW w:w="1219" w:type="dxa"/>
          </w:tcPr>
          <w:p w:rsidR="00C1095E" w:rsidRPr="00C1095E" w:rsidRDefault="00C1095E" w:rsidP="00E56A1A">
            <w:pPr>
              <w:jc w:val="right"/>
            </w:pPr>
            <w:r w:rsidRPr="00C1095E">
              <w:t>1 538,90</w:t>
            </w:r>
          </w:p>
        </w:tc>
      </w:tr>
      <w:tr w:rsidR="009612CC" w:rsidRPr="00C1095E" w:rsidTr="00EB5072">
        <w:tc>
          <w:tcPr>
            <w:tcW w:w="1425" w:type="dxa"/>
          </w:tcPr>
          <w:p w:rsidR="009612CC" w:rsidRPr="00C1095E" w:rsidRDefault="009612CC" w:rsidP="009612CC">
            <w:pPr>
              <w:jc w:val="both"/>
            </w:pPr>
            <w:r w:rsidRPr="00C1095E">
              <w:t>94/2017</w:t>
            </w:r>
          </w:p>
        </w:tc>
        <w:tc>
          <w:tcPr>
            <w:tcW w:w="1900" w:type="dxa"/>
          </w:tcPr>
          <w:p w:rsidR="009612CC" w:rsidRPr="00C1095E" w:rsidRDefault="009612CC" w:rsidP="009612CC">
            <w:r>
              <w:t>Stanislav Mesíček</w:t>
            </w:r>
          </w:p>
        </w:tc>
        <w:tc>
          <w:tcPr>
            <w:tcW w:w="1603" w:type="dxa"/>
          </w:tcPr>
          <w:p w:rsidR="009612CC" w:rsidRPr="00C1095E" w:rsidRDefault="009612CC" w:rsidP="009612CC">
            <w:pPr>
              <w:jc w:val="right"/>
            </w:pPr>
            <w:r>
              <w:t>15.3.2017</w:t>
            </w:r>
          </w:p>
        </w:tc>
        <w:tc>
          <w:tcPr>
            <w:tcW w:w="1388" w:type="dxa"/>
          </w:tcPr>
          <w:p w:rsidR="009612CC" w:rsidRPr="00C1095E" w:rsidRDefault="009612CC" w:rsidP="009612CC">
            <w:pPr>
              <w:jc w:val="right"/>
            </w:pPr>
            <w:r>
              <w:t>9.5.2017</w:t>
            </w:r>
          </w:p>
        </w:tc>
        <w:tc>
          <w:tcPr>
            <w:tcW w:w="1751" w:type="dxa"/>
          </w:tcPr>
          <w:p w:rsidR="009612CC" w:rsidRPr="00C1095E" w:rsidRDefault="009612CC" w:rsidP="009612CC">
            <w:r>
              <w:t>zdravotechnické inštalácie</w:t>
            </w:r>
          </w:p>
        </w:tc>
        <w:tc>
          <w:tcPr>
            <w:tcW w:w="1219" w:type="dxa"/>
          </w:tcPr>
          <w:p w:rsidR="009612CC" w:rsidRPr="00C1095E" w:rsidRDefault="009612CC" w:rsidP="009612CC">
            <w:pPr>
              <w:jc w:val="right"/>
            </w:pPr>
            <w:r w:rsidRPr="00C1095E">
              <w:t>1 398,00</w:t>
            </w:r>
          </w:p>
        </w:tc>
      </w:tr>
      <w:tr w:rsidR="009612CC" w:rsidRPr="00C1095E" w:rsidTr="00B972A3">
        <w:tc>
          <w:tcPr>
            <w:tcW w:w="1425" w:type="dxa"/>
            <w:shd w:val="clear" w:color="auto" w:fill="auto"/>
          </w:tcPr>
          <w:p w:rsidR="009612CC" w:rsidRPr="00B972A3" w:rsidRDefault="009612CC" w:rsidP="009612CC">
            <w:pPr>
              <w:jc w:val="both"/>
            </w:pPr>
            <w:r w:rsidRPr="00B972A3">
              <w:t>95/2017</w:t>
            </w:r>
          </w:p>
        </w:tc>
        <w:tc>
          <w:tcPr>
            <w:tcW w:w="1900" w:type="dxa"/>
            <w:shd w:val="clear" w:color="auto" w:fill="auto"/>
          </w:tcPr>
          <w:p w:rsidR="009612CC" w:rsidRPr="00B972A3" w:rsidRDefault="00B972A3" w:rsidP="009612CC">
            <w:r w:rsidRPr="00B972A3">
              <w:t>L. Behúl</w:t>
            </w:r>
          </w:p>
        </w:tc>
        <w:tc>
          <w:tcPr>
            <w:tcW w:w="1603" w:type="dxa"/>
            <w:shd w:val="clear" w:color="auto" w:fill="auto"/>
          </w:tcPr>
          <w:p w:rsidR="009612CC" w:rsidRPr="00B972A3" w:rsidRDefault="00B972A3" w:rsidP="009612CC">
            <w:pPr>
              <w:jc w:val="right"/>
            </w:pPr>
            <w:r w:rsidRPr="00B972A3">
              <w:t>17.3.2017</w:t>
            </w:r>
          </w:p>
        </w:tc>
        <w:tc>
          <w:tcPr>
            <w:tcW w:w="1388" w:type="dxa"/>
            <w:shd w:val="clear" w:color="auto" w:fill="auto"/>
          </w:tcPr>
          <w:p w:rsidR="009612CC" w:rsidRPr="00B972A3" w:rsidRDefault="009612CC" w:rsidP="009612CC">
            <w:pPr>
              <w:jc w:val="right"/>
            </w:pPr>
            <w:r w:rsidRPr="00B972A3">
              <w:t>26.9.2017</w:t>
            </w:r>
          </w:p>
        </w:tc>
        <w:tc>
          <w:tcPr>
            <w:tcW w:w="1751" w:type="dxa"/>
            <w:shd w:val="clear" w:color="auto" w:fill="auto"/>
          </w:tcPr>
          <w:p w:rsidR="009612CC" w:rsidRPr="00B972A3" w:rsidRDefault="00B972A3" w:rsidP="009612CC">
            <w:r>
              <w:t>m</w:t>
            </w:r>
            <w:r w:rsidRPr="00B972A3">
              <w:t>aliarske práce</w:t>
            </w:r>
          </w:p>
        </w:tc>
        <w:tc>
          <w:tcPr>
            <w:tcW w:w="1219" w:type="dxa"/>
            <w:shd w:val="clear" w:color="auto" w:fill="auto"/>
          </w:tcPr>
          <w:p w:rsidR="009612CC" w:rsidRPr="00C1095E" w:rsidRDefault="009612CC" w:rsidP="009612CC">
            <w:pPr>
              <w:jc w:val="right"/>
            </w:pPr>
            <w:r w:rsidRPr="00B972A3">
              <w:t>1 177,62</w:t>
            </w:r>
          </w:p>
        </w:tc>
      </w:tr>
      <w:tr w:rsidR="009612CC" w:rsidRPr="00C1095E" w:rsidTr="00EB5072">
        <w:tc>
          <w:tcPr>
            <w:tcW w:w="1425" w:type="dxa"/>
          </w:tcPr>
          <w:p w:rsidR="009612CC" w:rsidRPr="00C1095E" w:rsidRDefault="009612CC" w:rsidP="00E56A1A">
            <w:pPr>
              <w:jc w:val="both"/>
            </w:pPr>
            <w:r w:rsidRPr="00C1095E">
              <w:t>98/2017</w:t>
            </w:r>
          </w:p>
        </w:tc>
        <w:tc>
          <w:tcPr>
            <w:tcW w:w="1900" w:type="dxa"/>
          </w:tcPr>
          <w:p w:rsidR="009612CC" w:rsidRPr="00C1095E" w:rsidRDefault="009612CC" w:rsidP="00E56A1A">
            <w:r w:rsidRPr="00C1095E">
              <w:t>BESTRENT, s.r.o.</w:t>
            </w:r>
          </w:p>
        </w:tc>
        <w:tc>
          <w:tcPr>
            <w:tcW w:w="1603" w:type="dxa"/>
          </w:tcPr>
          <w:p w:rsidR="009612CC" w:rsidRPr="00C1095E" w:rsidRDefault="009612CC" w:rsidP="006768CE">
            <w:pPr>
              <w:jc w:val="right"/>
            </w:pPr>
            <w:r w:rsidRPr="00C1095E">
              <w:t>20.3.2017</w:t>
            </w:r>
          </w:p>
        </w:tc>
        <w:tc>
          <w:tcPr>
            <w:tcW w:w="1388" w:type="dxa"/>
          </w:tcPr>
          <w:p w:rsidR="009612CC" w:rsidRPr="00C1095E" w:rsidRDefault="009612CC" w:rsidP="0047518F">
            <w:pPr>
              <w:jc w:val="right"/>
            </w:pPr>
            <w:r>
              <w:t>20.4.2017</w:t>
            </w:r>
          </w:p>
        </w:tc>
        <w:tc>
          <w:tcPr>
            <w:tcW w:w="1751" w:type="dxa"/>
          </w:tcPr>
          <w:p w:rsidR="009612CC" w:rsidRPr="00C1095E" w:rsidRDefault="009612CC" w:rsidP="00E56A1A">
            <w:r w:rsidRPr="00C1095E">
              <w:t>prenájom mechanizácie</w:t>
            </w:r>
          </w:p>
        </w:tc>
        <w:tc>
          <w:tcPr>
            <w:tcW w:w="1219" w:type="dxa"/>
          </w:tcPr>
          <w:p w:rsidR="009612CC" w:rsidRPr="00C1095E" w:rsidRDefault="009612CC" w:rsidP="00E56A1A">
            <w:pPr>
              <w:jc w:val="right"/>
            </w:pPr>
            <w:r w:rsidRPr="00C1095E">
              <w:t>156,00</w:t>
            </w:r>
          </w:p>
        </w:tc>
      </w:tr>
      <w:tr w:rsidR="009612CC" w:rsidRPr="00C1095E" w:rsidTr="00EB5072">
        <w:tc>
          <w:tcPr>
            <w:tcW w:w="1425" w:type="dxa"/>
          </w:tcPr>
          <w:p w:rsidR="009612CC" w:rsidRPr="00C1095E" w:rsidRDefault="009612CC" w:rsidP="009612CC">
            <w:pPr>
              <w:jc w:val="both"/>
            </w:pPr>
            <w:r w:rsidRPr="00C1095E">
              <w:t>128/2017</w:t>
            </w:r>
          </w:p>
        </w:tc>
        <w:tc>
          <w:tcPr>
            <w:tcW w:w="1900" w:type="dxa"/>
          </w:tcPr>
          <w:p w:rsidR="009612CC" w:rsidRPr="00C1095E" w:rsidRDefault="009612CC" w:rsidP="009612CC">
            <w:r>
              <w:t>Stanislav Mesíček</w:t>
            </w:r>
          </w:p>
        </w:tc>
        <w:tc>
          <w:tcPr>
            <w:tcW w:w="1603" w:type="dxa"/>
          </w:tcPr>
          <w:p w:rsidR="009612CC" w:rsidRPr="00C1095E" w:rsidRDefault="009612CC" w:rsidP="009612CC">
            <w:pPr>
              <w:jc w:val="right"/>
            </w:pPr>
            <w:r>
              <w:t>19.4.2017</w:t>
            </w:r>
          </w:p>
        </w:tc>
        <w:tc>
          <w:tcPr>
            <w:tcW w:w="1388" w:type="dxa"/>
          </w:tcPr>
          <w:p w:rsidR="009612CC" w:rsidRPr="00C1095E" w:rsidRDefault="009612CC" w:rsidP="009612CC">
            <w:pPr>
              <w:jc w:val="right"/>
            </w:pPr>
            <w:r>
              <w:t>26.5.2017</w:t>
            </w:r>
          </w:p>
        </w:tc>
        <w:tc>
          <w:tcPr>
            <w:tcW w:w="1751" w:type="dxa"/>
          </w:tcPr>
          <w:p w:rsidR="009612CC" w:rsidRPr="00C1095E" w:rsidRDefault="009612CC" w:rsidP="009612CC">
            <w:r>
              <w:t>zdravotechnické inštalácie</w:t>
            </w:r>
          </w:p>
        </w:tc>
        <w:tc>
          <w:tcPr>
            <w:tcW w:w="1219" w:type="dxa"/>
          </w:tcPr>
          <w:p w:rsidR="009612CC" w:rsidRPr="00C1095E" w:rsidRDefault="009612CC" w:rsidP="009612CC">
            <w:pPr>
              <w:jc w:val="right"/>
            </w:pPr>
            <w:r w:rsidRPr="00C1095E">
              <w:t>1 385,71</w:t>
            </w:r>
          </w:p>
        </w:tc>
      </w:tr>
      <w:tr w:rsidR="009612CC" w:rsidRPr="00C1095E" w:rsidTr="00EB5072">
        <w:tc>
          <w:tcPr>
            <w:tcW w:w="1425" w:type="dxa"/>
          </w:tcPr>
          <w:p w:rsidR="009612CC" w:rsidRPr="00C1095E" w:rsidRDefault="009612CC" w:rsidP="009612CC">
            <w:pPr>
              <w:jc w:val="both"/>
            </w:pPr>
            <w:r w:rsidRPr="00C1095E">
              <w:lastRenderedPageBreak/>
              <w:t>129/2017</w:t>
            </w:r>
          </w:p>
        </w:tc>
        <w:tc>
          <w:tcPr>
            <w:tcW w:w="1900" w:type="dxa"/>
          </w:tcPr>
          <w:p w:rsidR="009612CC" w:rsidRPr="00C1095E" w:rsidRDefault="009612CC" w:rsidP="009612CC">
            <w:r>
              <w:t>ELPOS mont, s.r.o.</w:t>
            </w:r>
          </w:p>
        </w:tc>
        <w:tc>
          <w:tcPr>
            <w:tcW w:w="1603" w:type="dxa"/>
          </w:tcPr>
          <w:p w:rsidR="009612CC" w:rsidRPr="00C1095E" w:rsidRDefault="009612CC" w:rsidP="009612CC">
            <w:pPr>
              <w:jc w:val="right"/>
            </w:pPr>
            <w:r>
              <w:t>19.4.2017</w:t>
            </w:r>
          </w:p>
        </w:tc>
        <w:tc>
          <w:tcPr>
            <w:tcW w:w="1388" w:type="dxa"/>
          </w:tcPr>
          <w:p w:rsidR="009612CC" w:rsidRPr="00C1095E" w:rsidRDefault="009612CC" w:rsidP="009612CC">
            <w:pPr>
              <w:jc w:val="right"/>
            </w:pPr>
            <w:r>
              <w:t>12.7.2017</w:t>
            </w:r>
          </w:p>
        </w:tc>
        <w:tc>
          <w:tcPr>
            <w:tcW w:w="1751" w:type="dxa"/>
          </w:tcPr>
          <w:p w:rsidR="009612CC" w:rsidRPr="00C1095E" w:rsidRDefault="00DE3BBA" w:rsidP="009612CC">
            <w:r>
              <w:t xml:space="preserve">elektromont. </w:t>
            </w:r>
            <w:r w:rsidR="00B972A3">
              <w:t>p</w:t>
            </w:r>
            <w:r w:rsidR="009612CC">
              <w:t>ráce</w:t>
            </w:r>
          </w:p>
        </w:tc>
        <w:tc>
          <w:tcPr>
            <w:tcW w:w="1219" w:type="dxa"/>
          </w:tcPr>
          <w:p w:rsidR="009612CC" w:rsidRPr="00C1095E" w:rsidRDefault="009612CC" w:rsidP="009612CC">
            <w:pPr>
              <w:jc w:val="right"/>
            </w:pPr>
            <w:r w:rsidRPr="00C1095E">
              <w:t>1 226,26</w:t>
            </w:r>
          </w:p>
        </w:tc>
      </w:tr>
      <w:tr w:rsidR="009612CC" w:rsidRPr="00C1095E" w:rsidTr="00EB5072">
        <w:tc>
          <w:tcPr>
            <w:tcW w:w="1425" w:type="dxa"/>
          </w:tcPr>
          <w:p w:rsidR="009612CC" w:rsidRPr="00C1095E" w:rsidRDefault="009612CC" w:rsidP="00E56A1A">
            <w:pPr>
              <w:jc w:val="both"/>
            </w:pPr>
            <w:r w:rsidRPr="00C1095E">
              <w:t>135/2017</w:t>
            </w:r>
          </w:p>
        </w:tc>
        <w:tc>
          <w:tcPr>
            <w:tcW w:w="1900" w:type="dxa"/>
          </w:tcPr>
          <w:p w:rsidR="009612CC" w:rsidRPr="00C1095E" w:rsidRDefault="00000739" w:rsidP="00E56A1A">
            <w:r>
              <w:t>R. Lapšanský</w:t>
            </w:r>
          </w:p>
        </w:tc>
        <w:tc>
          <w:tcPr>
            <w:tcW w:w="1603" w:type="dxa"/>
          </w:tcPr>
          <w:p w:rsidR="009612CC" w:rsidRPr="00C1095E" w:rsidRDefault="00000739" w:rsidP="006768CE">
            <w:pPr>
              <w:jc w:val="right"/>
            </w:pPr>
            <w:r>
              <w:t>19.4.2017</w:t>
            </w:r>
          </w:p>
        </w:tc>
        <w:tc>
          <w:tcPr>
            <w:tcW w:w="1388" w:type="dxa"/>
          </w:tcPr>
          <w:p w:rsidR="009612CC" w:rsidRPr="00C1095E" w:rsidRDefault="009612CC" w:rsidP="0047518F">
            <w:pPr>
              <w:jc w:val="right"/>
            </w:pPr>
            <w:r>
              <w:t>21.4.2017</w:t>
            </w:r>
          </w:p>
        </w:tc>
        <w:tc>
          <w:tcPr>
            <w:tcW w:w="1751" w:type="dxa"/>
          </w:tcPr>
          <w:p w:rsidR="009612CC" w:rsidRPr="00C1095E" w:rsidRDefault="00000739" w:rsidP="00E56A1A">
            <w:r>
              <w:t>stavebné práce</w:t>
            </w:r>
          </w:p>
        </w:tc>
        <w:tc>
          <w:tcPr>
            <w:tcW w:w="1219" w:type="dxa"/>
          </w:tcPr>
          <w:p w:rsidR="009612CC" w:rsidRPr="00C1095E" w:rsidRDefault="009612CC" w:rsidP="00E56A1A">
            <w:pPr>
              <w:jc w:val="right"/>
            </w:pPr>
            <w:r w:rsidRPr="00C1095E">
              <w:t>2 229,20</w:t>
            </w:r>
          </w:p>
        </w:tc>
      </w:tr>
      <w:tr w:rsidR="009612CC" w:rsidRPr="00C1095E" w:rsidTr="00EB5072">
        <w:tc>
          <w:tcPr>
            <w:tcW w:w="1425" w:type="dxa"/>
          </w:tcPr>
          <w:p w:rsidR="009612CC" w:rsidRPr="00C1095E" w:rsidRDefault="009612CC" w:rsidP="00E56A1A">
            <w:pPr>
              <w:jc w:val="both"/>
            </w:pPr>
            <w:r w:rsidRPr="00C1095E">
              <w:t>138/2017</w:t>
            </w:r>
          </w:p>
        </w:tc>
        <w:tc>
          <w:tcPr>
            <w:tcW w:w="1900" w:type="dxa"/>
          </w:tcPr>
          <w:p w:rsidR="009612CC" w:rsidRPr="00C1095E" w:rsidRDefault="00000739" w:rsidP="00E56A1A">
            <w:r>
              <w:t>P. Dobšovič</w:t>
            </w:r>
          </w:p>
        </w:tc>
        <w:tc>
          <w:tcPr>
            <w:tcW w:w="1603" w:type="dxa"/>
          </w:tcPr>
          <w:p w:rsidR="009612CC" w:rsidRPr="00C1095E" w:rsidRDefault="00000739" w:rsidP="006768CE">
            <w:pPr>
              <w:jc w:val="right"/>
            </w:pPr>
            <w:r>
              <w:t>26.4.2017</w:t>
            </w:r>
          </w:p>
        </w:tc>
        <w:tc>
          <w:tcPr>
            <w:tcW w:w="1388" w:type="dxa"/>
          </w:tcPr>
          <w:p w:rsidR="009612CC" w:rsidRPr="00C1095E" w:rsidRDefault="009612CC" w:rsidP="0047518F">
            <w:pPr>
              <w:jc w:val="right"/>
            </w:pPr>
            <w:r>
              <w:t>9.6.2017</w:t>
            </w:r>
          </w:p>
        </w:tc>
        <w:tc>
          <w:tcPr>
            <w:tcW w:w="1751" w:type="dxa"/>
          </w:tcPr>
          <w:p w:rsidR="009612CC" w:rsidRPr="00C1095E" w:rsidRDefault="00000739" w:rsidP="00E56A1A">
            <w:r>
              <w:t>zámočnícke práce</w:t>
            </w:r>
          </w:p>
        </w:tc>
        <w:tc>
          <w:tcPr>
            <w:tcW w:w="1219" w:type="dxa"/>
          </w:tcPr>
          <w:p w:rsidR="009612CC" w:rsidRPr="00C1095E" w:rsidRDefault="00000739" w:rsidP="00E56A1A">
            <w:pPr>
              <w:jc w:val="right"/>
            </w:pPr>
            <w:r>
              <w:t>1 565</w:t>
            </w:r>
            <w:r w:rsidR="009612CC" w:rsidRPr="00C1095E">
              <w:t>,00</w:t>
            </w:r>
          </w:p>
        </w:tc>
      </w:tr>
      <w:tr w:rsidR="009612CC" w:rsidRPr="00C1095E" w:rsidTr="00EB5072">
        <w:tc>
          <w:tcPr>
            <w:tcW w:w="1425" w:type="dxa"/>
          </w:tcPr>
          <w:p w:rsidR="009612CC" w:rsidRPr="00C1095E" w:rsidRDefault="009612CC" w:rsidP="009612CC">
            <w:pPr>
              <w:jc w:val="both"/>
            </w:pPr>
            <w:r w:rsidRPr="00C1095E">
              <w:t>156/2017</w:t>
            </w:r>
          </w:p>
        </w:tc>
        <w:tc>
          <w:tcPr>
            <w:tcW w:w="1900" w:type="dxa"/>
          </w:tcPr>
          <w:p w:rsidR="009612CC" w:rsidRPr="00C1095E" w:rsidRDefault="00000739" w:rsidP="009612CC">
            <w:r>
              <w:t>L. Behúl</w:t>
            </w:r>
          </w:p>
        </w:tc>
        <w:tc>
          <w:tcPr>
            <w:tcW w:w="1603" w:type="dxa"/>
          </w:tcPr>
          <w:p w:rsidR="009612CC" w:rsidRPr="00C1095E" w:rsidRDefault="00000739" w:rsidP="009612CC">
            <w:pPr>
              <w:jc w:val="right"/>
            </w:pPr>
            <w:r>
              <w:t>11.5.2017</w:t>
            </w:r>
          </w:p>
        </w:tc>
        <w:tc>
          <w:tcPr>
            <w:tcW w:w="1388" w:type="dxa"/>
          </w:tcPr>
          <w:p w:rsidR="009612CC" w:rsidRPr="00C1095E" w:rsidRDefault="009612CC" w:rsidP="009612CC">
            <w:pPr>
              <w:jc w:val="right"/>
            </w:pPr>
            <w:r>
              <w:t>2.8.2017</w:t>
            </w:r>
          </w:p>
        </w:tc>
        <w:tc>
          <w:tcPr>
            <w:tcW w:w="1751" w:type="dxa"/>
          </w:tcPr>
          <w:p w:rsidR="009612CC" w:rsidRPr="00C1095E" w:rsidRDefault="00000739" w:rsidP="009612CC">
            <w:r>
              <w:t xml:space="preserve">maľovanie </w:t>
            </w:r>
          </w:p>
        </w:tc>
        <w:tc>
          <w:tcPr>
            <w:tcW w:w="1219" w:type="dxa"/>
          </w:tcPr>
          <w:p w:rsidR="009612CC" w:rsidRPr="00C1095E" w:rsidRDefault="009612CC" w:rsidP="009612CC">
            <w:pPr>
              <w:jc w:val="right"/>
            </w:pPr>
            <w:r w:rsidRPr="00C1095E">
              <w:t>984,38</w:t>
            </w:r>
          </w:p>
        </w:tc>
      </w:tr>
      <w:tr w:rsidR="009612CC" w:rsidRPr="00C1095E" w:rsidTr="00EB5072">
        <w:tc>
          <w:tcPr>
            <w:tcW w:w="1425" w:type="dxa"/>
          </w:tcPr>
          <w:p w:rsidR="009612CC" w:rsidRPr="00C1095E" w:rsidRDefault="009612CC" w:rsidP="009612CC">
            <w:pPr>
              <w:jc w:val="both"/>
            </w:pPr>
            <w:r w:rsidRPr="00C1095E">
              <w:t>168/2017</w:t>
            </w:r>
          </w:p>
        </w:tc>
        <w:tc>
          <w:tcPr>
            <w:tcW w:w="1900" w:type="dxa"/>
          </w:tcPr>
          <w:p w:rsidR="009612CC" w:rsidRPr="00C1095E" w:rsidRDefault="00000739" w:rsidP="009612CC">
            <w:r>
              <w:t>R. Lapšanský</w:t>
            </w:r>
          </w:p>
        </w:tc>
        <w:tc>
          <w:tcPr>
            <w:tcW w:w="1603" w:type="dxa"/>
          </w:tcPr>
          <w:p w:rsidR="009612CC" w:rsidRPr="00C1095E" w:rsidRDefault="00000739" w:rsidP="009612CC">
            <w:pPr>
              <w:jc w:val="right"/>
            </w:pPr>
            <w:r>
              <w:t>26.5.2017</w:t>
            </w:r>
          </w:p>
        </w:tc>
        <w:tc>
          <w:tcPr>
            <w:tcW w:w="1388" w:type="dxa"/>
          </w:tcPr>
          <w:p w:rsidR="009612CC" w:rsidRPr="00C1095E" w:rsidRDefault="009612CC" w:rsidP="009612CC">
            <w:pPr>
              <w:jc w:val="right"/>
            </w:pPr>
            <w:r>
              <w:t>21.7.2017</w:t>
            </w:r>
          </w:p>
        </w:tc>
        <w:tc>
          <w:tcPr>
            <w:tcW w:w="1751" w:type="dxa"/>
          </w:tcPr>
          <w:p w:rsidR="009612CC" w:rsidRPr="00C1095E" w:rsidRDefault="00000739" w:rsidP="009612CC">
            <w:r>
              <w:t>stavebné práce</w:t>
            </w:r>
          </w:p>
        </w:tc>
        <w:tc>
          <w:tcPr>
            <w:tcW w:w="1219" w:type="dxa"/>
          </w:tcPr>
          <w:p w:rsidR="009612CC" w:rsidRPr="00C1095E" w:rsidRDefault="009612CC" w:rsidP="009612CC">
            <w:pPr>
              <w:jc w:val="right"/>
            </w:pPr>
            <w:r w:rsidRPr="00C1095E">
              <w:t>1 404,88</w:t>
            </w:r>
          </w:p>
        </w:tc>
      </w:tr>
      <w:tr w:rsidR="009612CC" w:rsidRPr="00C1095E" w:rsidTr="00EB5072">
        <w:tc>
          <w:tcPr>
            <w:tcW w:w="1425" w:type="dxa"/>
          </w:tcPr>
          <w:p w:rsidR="009612CC" w:rsidRPr="00C1095E" w:rsidRDefault="009612CC" w:rsidP="009612CC">
            <w:pPr>
              <w:jc w:val="both"/>
            </w:pPr>
            <w:r w:rsidRPr="00C1095E">
              <w:t>169/2017</w:t>
            </w:r>
          </w:p>
        </w:tc>
        <w:tc>
          <w:tcPr>
            <w:tcW w:w="1900" w:type="dxa"/>
          </w:tcPr>
          <w:p w:rsidR="009612CC" w:rsidRPr="00C1095E" w:rsidRDefault="00055480" w:rsidP="009612CC">
            <w:r>
              <w:t>R. Lapšanský</w:t>
            </w:r>
          </w:p>
        </w:tc>
        <w:tc>
          <w:tcPr>
            <w:tcW w:w="1603" w:type="dxa"/>
          </w:tcPr>
          <w:p w:rsidR="009612CC" w:rsidRPr="00C1095E" w:rsidRDefault="00055480" w:rsidP="009612CC">
            <w:pPr>
              <w:jc w:val="right"/>
            </w:pPr>
            <w:r>
              <w:t>26.5.2017</w:t>
            </w:r>
          </w:p>
        </w:tc>
        <w:tc>
          <w:tcPr>
            <w:tcW w:w="1388" w:type="dxa"/>
          </w:tcPr>
          <w:p w:rsidR="009612CC" w:rsidRPr="00C1095E" w:rsidRDefault="009612CC" w:rsidP="009612CC">
            <w:pPr>
              <w:jc w:val="right"/>
            </w:pPr>
            <w:r>
              <w:t>7.6.2017</w:t>
            </w:r>
          </w:p>
        </w:tc>
        <w:tc>
          <w:tcPr>
            <w:tcW w:w="1751" w:type="dxa"/>
          </w:tcPr>
          <w:p w:rsidR="009612CC" w:rsidRPr="00C1095E" w:rsidRDefault="00055480" w:rsidP="009612CC">
            <w:r>
              <w:t>stavebné práce</w:t>
            </w:r>
          </w:p>
        </w:tc>
        <w:tc>
          <w:tcPr>
            <w:tcW w:w="1219" w:type="dxa"/>
          </w:tcPr>
          <w:p w:rsidR="009612CC" w:rsidRPr="00C1095E" w:rsidRDefault="009612CC" w:rsidP="009612CC">
            <w:pPr>
              <w:jc w:val="right"/>
            </w:pPr>
            <w:r w:rsidRPr="00C1095E">
              <w:t>1 086,40</w:t>
            </w:r>
          </w:p>
        </w:tc>
      </w:tr>
      <w:tr w:rsidR="009612CC" w:rsidRPr="00C1095E" w:rsidTr="00EB5072">
        <w:tc>
          <w:tcPr>
            <w:tcW w:w="1425" w:type="dxa"/>
          </w:tcPr>
          <w:p w:rsidR="009612CC" w:rsidRPr="00C1095E" w:rsidRDefault="009612CC" w:rsidP="00E56A1A">
            <w:pPr>
              <w:jc w:val="both"/>
            </w:pPr>
            <w:r w:rsidRPr="00C1095E">
              <w:t>185/2017</w:t>
            </w:r>
          </w:p>
        </w:tc>
        <w:tc>
          <w:tcPr>
            <w:tcW w:w="1900" w:type="dxa"/>
          </w:tcPr>
          <w:p w:rsidR="009612CC" w:rsidRPr="00C1095E" w:rsidRDefault="00055480" w:rsidP="00E56A1A">
            <w:r>
              <w:t>Stanislav Mesíček</w:t>
            </w:r>
          </w:p>
        </w:tc>
        <w:tc>
          <w:tcPr>
            <w:tcW w:w="1603" w:type="dxa"/>
          </w:tcPr>
          <w:p w:rsidR="009612CC" w:rsidRPr="00C1095E" w:rsidRDefault="00055480" w:rsidP="00055480">
            <w:pPr>
              <w:jc w:val="right"/>
            </w:pPr>
            <w:r>
              <w:t>4.6.2017</w:t>
            </w:r>
          </w:p>
        </w:tc>
        <w:tc>
          <w:tcPr>
            <w:tcW w:w="1388" w:type="dxa"/>
          </w:tcPr>
          <w:p w:rsidR="009612CC" w:rsidRPr="00C1095E" w:rsidRDefault="009612CC" w:rsidP="0047518F">
            <w:pPr>
              <w:jc w:val="right"/>
            </w:pPr>
            <w:r>
              <w:t>21.7.2017</w:t>
            </w:r>
          </w:p>
        </w:tc>
        <w:tc>
          <w:tcPr>
            <w:tcW w:w="1751" w:type="dxa"/>
          </w:tcPr>
          <w:p w:rsidR="009612CC" w:rsidRPr="00C1095E" w:rsidRDefault="00055480" w:rsidP="00E56A1A">
            <w:r>
              <w:t>zdravotechnické inštalácie</w:t>
            </w:r>
          </w:p>
        </w:tc>
        <w:tc>
          <w:tcPr>
            <w:tcW w:w="1219" w:type="dxa"/>
          </w:tcPr>
          <w:p w:rsidR="009612CC" w:rsidRPr="00C1095E" w:rsidRDefault="009612CC" w:rsidP="00E56A1A">
            <w:pPr>
              <w:jc w:val="right"/>
            </w:pPr>
            <w:r w:rsidRPr="00C1095E">
              <w:t>799,46</w:t>
            </w:r>
          </w:p>
        </w:tc>
      </w:tr>
      <w:tr w:rsidR="007015D6" w:rsidRPr="00C1095E" w:rsidTr="00EB5072">
        <w:tc>
          <w:tcPr>
            <w:tcW w:w="1425" w:type="dxa"/>
          </w:tcPr>
          <w:p w:rsidR="007015D6" w:rsidRPr="00C1095E" w:rsidRDefault="007015D6" w:rsidP="002A2D18">
            <w:pPr>
              <w:jc w:val="both"/>
            </w:pPr>
            <w:r w:rsidRPr="00C1095E">
              <w:t>192/2017</w:t>
            </w:r>
          </w:p>
        </w:tc>
        <w:tc>
          <w:tcPr>
            <w:tcW w:w="1900" w:type="dxa"/>
          </w:tcPr>
          <w:p w:rsidR="007015D6" w:rsidRPr="00C1095E" w:rsidRDefault="007015D6" w:rsidP="002A2D18">
            <w:r>
              <w:t>Stolárstvo  Mesíček</w:t>
            </w:r>
          </w:p>
        </w:tc>
        <w:tc>
          <w:tcPr>
            <w:tcW w:w="1603" w:type="dxa"/>
          </w:tcPr>
          <w:p w:rsidR="007015D6" w:rsidRPr="00C1095E" w:rsidRDefault="007015D6" w:rsidP="002A2D18">
            <w:pPr>
              <w:jc w:val="right"/>
            </w:pPr>
            <w:r>
              <w:t>8.6.2017</w:t>
            </w:r>
          </w:p>
        </w:tc>
        <w:tc>
          <w:tcPr>
            <w:tcW w:w="1388" w:type="dxa"/>
          </w:tcPr>
          <w:p w:rsidR="007015D6" w:rsidRPr="00C1095E" w:rsidRDefault="007015D6" w:rsidP="002A2D18">
            <w:pPr>
              <w:jc w:val="right"/>
            </w:pPr>
            <w:r>
              <w:t>24.7.2017</w:t>
            </w:r>
          </w:p>
        </w:tc>
        <w:tc>
          <w:tcPr>
            <w:tcW w:w="1751" w:type="dxa"/>
          </w:tcPr>
          <w:p w:rsidR="007015D6" w:rsidRPr="00C1095E" w:rsidRDefault="007015D6" w:rsidP="002A2D18">
            <w:r>
              <w:t>obklady stien, police</w:t>
            </w:r>
          </w:p>
        </w:tc>
        <w:tc>
          <w:tcPr>
            <w:tcW w:w="1219" w:type="dxa"/>
          </w:tcPr>
          <w:p w:rsidR="007015D6" w:rsidRPr="00C1095E" w:rsidRDefault="007015D6" w:rsidP="002A2D18">
            <w:pPr>
              <w:jc w:val="right"/>
            </w:pPr>
            <w:r w:rsidRPr="00C1095E">
              <w:t>2 743,00</w:t>
            </w:r>
          </w:p>
        </w:tc>
      </w:tr>
      <w:tr w:rsidR="009612CC" w:rsidRPr="00C1095E" w:rsidTr="00EB5072">
        <w:tc>
          <w:tcPr>
            <w:tcW w:w="1425" w:type="dxa"/>
          </w:tcPr>
          <w:p w:rsidR="009612CC" w:rsidRPr="00C1095E" w:rsidRDefault="009612CC" w:rsidP="00E56A1A">
            <w:pPr>
              <w:jc w:val="both"/>
            </w:pPr>
            <w:r w:rsidRPr="00C1095E">
              <w:t>197/2017</w:t>
            </w:r>
          </w:p>
        </w:tc>
        <w:tc>
          <w:tcPr>
            <w:tcW w:w="1900" w:type="dxa"/>
          </w:tcPr>
          <w:p w:rsidR="009612CC" w:rsidRPr="00C1095E" w:rsidRDefault="00C36C9F" w:rsidP="00E56A1A">
            <w:r>
              <w:t>ELPOS mont, s.r.o.</w:t>
            </w:r>
          </w:p>
        </w:tc>
        <w:tc>
          <w:tcPr>
            <w:tcW w:w="1603" w:type="dxa"/>
          </w:tcPr>
          <w:p w:rsidR="009612CC" w:rsidRPr="00C1095E" w:rsidRDefault="00C36C9F" w:rsidP="006768CE">
            <w:pPr>
              <w:jc w:val="right"/>
            </w:pPr>
            <w:r>
              <w:t>15.6.2017</w:t>
            </w:r>
          </w:p>
        </w:tc>
        <w:tc>
          <w:tcPr>
            <w:tcW w:w="1388" w:type="dxa"/>
          </w:tcPr>
          <w:p w:rsidR="009612CC" w:rsidRPr="00C1095E" w:rsidRDefault="009612CC" w:rsidP="0047518F">
            <w:pPr>
              <w:jc w:val="right"/>
            </w:pPr>
            <w:r>
              <w:t>21.7.2017</w:t>
            </w:r>
          </w:p>
        </w:tc>
        <w:tc>
          <w:tcPr>
            <w:tcW w:w="1751" w:type="dxa"/>
          </w:tcPr>
          <w:p w:rsidR="009612CC" w:rsidRPr="00C1095E" w:rsidRDefault="00C36C9F" w:rsidP="00E56A1A">
            <w:r>
              <w:t>elektromontážne práce</w:t>
            </w:r>
          </w:p>
        </w:tc>
        <w:tc>
          <w:tcPr>
            <w:tcW w:w="1219" w:type="dxa"/>
          </w:tcPr>
          <w:p w:rsidR="009612CC" w:rsidRPr="00C1095E" w:rsidRDefault="009612CC" w:rsidP="00E56A1A">
            <w:pPr>
              <w:jc w:val="right"/>
            </w:pPr>
            <w:r w:rsidRPr="00C1095E">
              <w:t>2 967,50</w:t>
            </w:r>
          </w:p>
        </w:tc>
      </w:tr>
      <w:tr w:rsidR="00DE3BBA" w:rsidRPr="00C1095E" w:rsidTr="007708DE">
        <w:tc>
          <w:tcPr>
            <w:tcW w:w="1425" w:type="dxa"/>
          </w:tcPr>
          <w:p w:rsidR="00DE3BBA" w:rsidRPr="00C1095E" w:rsidRDefault="00DE3BBA" w:rsidP="00DE3BBA">
            <w:pPr>
              <w:jc w:val="center"/>
            </w:pPr>
            <w:r w:rsidRPr="00DE3BBA">
              <w:rPr>
                <w:b/>
              </w:rPr>
              <w:t>SPOLU</w:t>
            </w:r>
          </w:p>
        </w:tc>
        <w:tc>
          <w:tcPr>
            <w:tcW w:w="6642" w:type="dxa"/>
            <w:gridSpan w:val="4"/>
          </w:tcPr>
          <w:p w:rsidR="00DE3BBA" w:rsidRDefault="00DE3BBA" w:rsidP="00E56A1A"/>
        </w:tc>
        <w:tc>
          <w:tcPr>
            <w:tcW w:w="1219" w:type="dxa"/>
          </w:tcPr>
          <w:p w:rsidR="00DE3BBA" w:rsidRPr="00DE3BBA" w:rsidRDefault="00DE3BBA" w:rsidP="00E56A1A">
            <w:pPr>
              <w:jc w:val="right"/>
              <w:rPr>
                <w:b/>
              </w:rPr>
            </w:pPr>
            <w:r w:rsidRPr="00DE3BBA">
              <w:rPr>
                <w:b/>
              </w:rPr>
              <w:t>21 488,87</w:t>
            </w:r>
          </w:p>
        </w:tc>
      </w:tr>
    </w:tbl>
    <w:p w:rsidR="00DE3BBA" w:rsidRDefault="00DE3BBA" w:rsidP="00D75C04">
      <w:pPr>
        <w:jc w:val="both"/>
        <w:rPr>
          <w:sz w:val="24"/>
          <w:szCs w:val="24"/>
        </w:rPr>
      </w:pPr>
    </w:p>
    <w:p w:rsidR="00205DFF" w:rsidRDefault="00E56A1A" w:rsidP="00D75C04">
      <w:pPr>
        <w:jc w:val="both"/>
        <w:rPr>
          <w:sz w:val="24"/>
          <w:szCs w:val="24"/>
        </w:rPr>
      </w:pPr>
      <w:r w:rsidRPr="00E56A1A">
        <w:rPr>
          <w:sz w:val="24"/>
          <w:szCs w:val="24"/>
        </w:rPr>
        <w:t>Výdavky hradené v hotovosti ( požičovné )</w:t>
      </w:r>
      <w:r w:rsidRPr="00E56A1A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14,40 EUR</w:t>
      </w:r>
    </w:p>
    <w:p w:rsidR="00E56A1A" w:rsidRPr="00D52DD7" w:rsidRDefault="00E56A1A" w:rsidP="00D75C04">
      <w:pPr>
        <w:jc w:val="both"/>
        <w:rPr>
          <w:b/>
          <w:sz w:val="24"/>
          <w:szCs w:val="24"/>
          <w:u w:val="single"/>
        </w:rPr>
      </w:pPr>
      <w:r w:rsidRPr="00D52DD7">
        <w:rPr>
          <w:b/>
          <w:sz w:val="24"/>
          <w:szCs w:val="24"/>
          <w:u w:val="single"/>
        </w:rPr>
        <w:t>SPOLU</w:t>
      </w:r>
      <w:r w:rsidRPr="00D52DD7">
        <w:rPr>
          <w:b/>
          <w:sz w:val="24"/>
          <w:szCs w:val="24"/>
          <w:u w:val="single"/>
        </w:rPr>
        <w:tab/>
      </w:r>
      <w:r w:rsidR="00DE3BBA" w:rsidRPr="00D52DD7">
        <w:rPr>
          <w:b/>
          <w:sz w:val="24"/>
          <w:szCs w:val="24"/>
          <w:u w:val="single"/>
        </w:rPr>
        <w:t>NA POLOŽKE</w:t>
      </w:r>
      <w:r w:rsidR="00DE3BBA" w:rsidRPr="00D52DD7">
        <w:rPr>
          <w:b/>
          <w:sz w:val="24"/>
          <w:szCs w:val="24"/>
          <w:u w:val="single"/>
        </w:rPr>
        <w:tab/>
      </w:r>
      <w:r w:rsidR="00DE3BBA" w:rsidRPr="00D52DD7">
        <w:rPr>
          <w:b/>
          <w:sz w:val="24"/>
          <w:szCs w:val="24"/>
          <w:u w:val="single"/>
        </w:rPr>
        <w:tab/>
      </w:r>
      <w:r w:rsidR="00DE3BBA" w:rsidRPr="00D52DD7">
        <w:rPr>
          <w:b/>
          <w:sz w:val="24"/>
          <w:szCs w:val="24"/>
          <w:u w:val="single"/>
        </w:rPr>
        <w:tab/>
      </w:r>
      <w:r w:rsidR="00DE3BBA" w:rsidRPr="00D52DD7">
        <w:rPr>
          <w:b/>
          <w:sz w:val="24"/>
          <w:szCs w:val="24"/>
          <w:u w:val="single"/>
        </w:rPr>
        <w:tab/>
      </w:r>
      <w:r w:rsidR="00DE3BBA" w:rsidRPr="00D52DD7">
        <w:rPr>
          <w:b/>
          <w:sz w:val="24"/>
          <w:szCs w:val="24"/>
          <w:u w:val="single"/>
        </w:rPr>
        <w:tab/>
      </w:r>
      <w:r w:rsidRPr="00D52DD7">
        <w:rPr>
          <w:b/>
          <w:sz w:val="24"/>
          <w:szCs w:val="24"/>
          <w:u w:val="single"/>
        </w:rPr>
        <w:t>21 503,27 EUR</w:t>
      </w:r>
    </w:p>
    <w:p w:rsidR="009B5388" w:rsidRDefault="009B5388" w:rsidP="009B5388">
      <w:pPr>
        <w:jc w:val="both"/>
        <w:rPr>
          <w:rFonts w:cstheme="minorHAnsi"/>
          <w:b/>
          <w:sz w:val="24"/>
          <w:szCs w:val="24"/>
        </w:rPr>
      </w:pPr>
    </w:p>
    <w:p w:rsidR="009B5388" w:rsidRPr="00D00CF9" w:rsidRDefault="009B5388" w:rsidP="00D00CF9">
      <w:pPr>
        <w:pStyle w:val="Default"/>
        <w:spacing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     V zmysle</w:t>
      </w:r>
      <w:r w:rsidRPr="006A3E15">
        <w:rPr>
          <w:rFonts w:asciiTheme="minorHAnsi" w:hAnsiTheme="minorHAnsi" w:cstheme="minorHAnsi"/>
          <w:b/>
          <w:bCs/>
        </w:rPr>
        <w:t xml:space="preserve"> </w:t>
      </w:r>
      <w:r w:rsidRPr="006A3E15">
        <w:rPr>
          <w:rFonts w:asciiTheme="minorHAnsi" w:hAnsiTheme="minorHAnsi" w:cstheme="minorHAnsi"/>
          <w:bCs/>
        </w:rPr>
        <w:t xml:space="preserve">§ 12 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  <w:u w:val="single"/>
        </w:rPr>
        <w:t>Z</w:t>
      </w:r>
      <w:r w:rsidRPr="006A3E15">
        <w:rPr>
          <w:rFonts w:asciiTheme="minorHAnsi" w:hAnsiTheme="minorHAnsi" w:cstheme="minorHAnsi"/>
          <w:b/>
          <w:bCs/>
          <w:u w:val="single"/>
        </w:rPr>
        <w:t>ákona č.  583/2004 Z. z. o rozpočtových pravidlách územnej samosprávy</w:t>
      </w:r>
      <w:r w:rsidRPr="00B250DD">
        <w:rPr>
          <w:rFonts w:asciiTheme="minorHAnsi" w:hAnsiTheme="minorHAnsi" w:cstheme="minorHAnsi"/>
          <w:bCs/>
          <w:u w:val="single"/>
        </w:rPr>
        <w:t xml:space="preserve"> a o zmene a doplnení niektorých zákonov v z. n. p.</w:t>
      </w:r>
      <w:r>
        <w:rPr>
          <w:rFonts w:asciiTheme="minorHAnsi" w:hAnsiTheme="minorHAnsi" w:cstheme="minorHAnsi"/>
          <w:bCs/>
        </w:rPr>
        <w:t xml:space="preserve"> je </w:t>
      </w:r>
      <w:r w:rsidRPr="006A3E15">
        <w:rPr>
          <w:rFonts w:asciiTheme="minorHAnsi" w:hAnsiTheme="minorHAnsi" w:cstheme="minorHAnsi"/>
          <w:b/>
          <w:bCs/>
        </w:rPr>
        <w:t>o</w:t>
      </w:r>
      <w:r w:rsidRPr="006A3E15">
        <w:rPr>
          <w:rFonts w:asciiTheme="minorHAnsi" w:hAnsiTheme="minorHAnsi" w:cstheme="minorHAnsi"/>
          <w:b/>
        </w:rPr>
        <w:t>bec povinná sledovať v priebehu rozpočtového roka vývoj hospodárenia podľa rozpočtu a v prípade potreby vykonať zmeny vo svojom rozpočte</w:t>
      </w:r>
      <w:r w:rsidRPr="00B250DD">
        <w:rPr>
          <w:rFonts w:asciiTheme="minorHAnsi" w:hAnsiTheme="minorHAnsi" w:cstheme="minorHAnsi"/>
        </w:rPr>
        <w:t xml:space="preserve">, najmä zvýšenie vlastných </w:t>
      </w:r>
      <w:r>
        <w:rPr>
          <w:rFonts w:asciiTheme="minorHAnsi" w:hAnsiTheme="minorHAnsi" w:cstheme="minorHAnsi"/>
        </w:rPr>
        <w:t>príjmov alebo zníženie výdavkov</w:t>
      </w:r>
      <w:r w:rsidRPr="00B250DD">
        <w:rPr>
          <w:rFonts w:asciiTheme="minorHAnsi" w:hAnsiTheme="minorHAnsi" w:cstheme="minorHAnsi"/>
        </w:rPr>
        <w:t xml:space="preserve"> s cieľom zabezpečenia vyrovnanosti bežného rozpočtu ku koncu rozpočtového roka, pričom schodok bežného rozpo</w:t>
      </w:r>
      <w:r>
        <w:rPr>
          <w:rFonts w:asciiTheme="minorHAnsi" w:hAnsiTheme="minorHAnsi" w:cstheme="minorHAnsi"/>
        </w:rPr>
        <w:t xml:space="preserve">čtu </w:t>
      </w:r>
      <w:r w:rsidRPr="00B250DD">
        <w:rPr>
          <w:rFonts w:asciiTheme="minorHAnsi" w:hAnsiTheme="minorHAnsi" w:cstheme="minorHAnsi"/>
        </w:rPr>
        <w:t xml:space="preserve">môže vzniknúť len z dôvodu použitia prostriedkov rezervného fondu </w:t>
      </w:r>
      <w:r>
        <w:rPr>
          <w:rFonts w:asciiTheme="minorHAnsi" w:hAnsiTheme="minorHAnsi" w:cstheme="minorHAnsi"/>
        </w:rPr>
        <w:t xml:space="preserve">( </w:t>
      </w:r>
      <w:r w:rsidRPr="00B250DD">
        <w:rPr>
          <w:rFonts w:asciiTheme="minorHAnsi" w:hAnsiTheme="minorHAnsi" w:cstheme="minorHAnsi"/>
        </w:rPr>
        <w:t>§ 10 ods. 9</w:t>
      </w:r>
      <w:r>
        <w:rPr>
          <w:rFonts w:asciiTheme="minorHAnsi" w:hAnsiTheme="minorHAnsi" w:cstheme="minorHAnsi"/>
        </w:rPr>
        <w:t xml:space="preserve"> )</w:t>
      </w:r>
      <w:r w:rsidRPr="00B250DD">
        <w:rPr>
          <w:rFonts w:asciiTheme="minorHAnsi" w:hAnsiTheme="minorHAnsi" w:cstheme="minorHAnsi"/>
        </w:rPr>
        <w:t xml:space="preserve">, alebo použitia účelovo určených prostriedkov poskytnutých zo štátneho rozpočtu, z rozpočtu Európskej únie alebo na </w:t>
      </w:r>
      <w:r>
        <w:rPr>
          <w:rFonts w:asciiTheme="minorHAnsi" w:hAnsiTheme="minorHAnsi" w:cstheme="minorHAnsi"/>
        </w:rPr>
        <w:t xml:space="preserve">základe osobitného predpisu </w:t>
      </w:r>
      <w:r w:rsidRPr="00B250DD">
        <w:rPr>
          <w:rFonts w:asciiTheme="minorHAnsi" w:hAnsiTheme="minorHAnsi" w:cstheme="minorHAnsi"/>
        </w:rPr>
        <w:t>nevyčerpaných v minulých rokoch</w:t>
      </w:r>
      <w:r w:rsidRPr="006A3E15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 xml:space="preserve"> </w:t>
      </w:r>
      <w:r w:rsidRPr="006A3E15">
        <w:rPr>
          <w:rFonts w:asciiTheme="minorHAnsi" w:hAnsiTheme="minorHAnsi" w:cstheme="minorHAnsi"/>
        </w:rPr>
        <w:t xml:space="preserve">Rozpočtové prostriedky možno použiť </w:t>
      </w:r>
      <w:r w:rsidRPr="006A3E15">
        <w:rPr>
          <w:rFonts w:asciiTheme="minorHAnsi" w:hAnsiTheme="minorHAnsi" w:cstheme="minorHAnsi"/>
          <w:b/>
        </w:rPr>
        <w:t>len na účely, na k</w:t>
      </w:r>
      <w:r>
        <w:rPr>
          <w:rFonts w:asciiTheme="minorHAnsi" w:hAnsiTheme="minorHAnsi" w:cstheme="minorHAnsi"/>
          <w:b/>
        </w:rPr>
        <w:t>toré boli v rozpočte obce</w:t>
      </w:r>
      <w:r w:rsidRPr="006A3E15">
        <w:rPr>
          <w:rFonts w:asciiTheme="minorHAnsi" w:hAnsiTheme="minorHAnsi" w:cstheme="minorHAnsi"/>
          <w:b/>
        </w:rPr>
        <w:t xml:space="preserve"> schválené. </w:t>
      </w:r>
    </w:p>
    <w:p w:rsidR="000E5229" w:rsidRPr="000E5229" w:rsidRDefault="000E5229" w:rsidP="000E5229">
      <w:pPr>
        <w:jc w:val="both"/>
        <w:rPr>
          <w:sz w:val="24"/>
          <w:szCs w:val="24"/>
        </w:rPr>
      </w:pPr>
      <w:r w:rsidRPr="000E5229">
        <w:rPr>
          <w:sz w:val="24"/>
          <w:szCs w:val="24"/>
        </w:rPr>
        <w:t xml:space="preserve">     Obec je oprávnená v zmysle § 14 </w:t>
      </w:r>
      <w:r>
        <w:rPr>
          <w:sz w:val="24"/>
          <w:szCs w:val="24"/>
        </w:rPr>
        <w:t xml:space="preserve">vyššie uvedeného zákona </w:t>
      </w:r>
      <w:r w:rsidRPr="000E5229">
        <w:rPr>
          <w:sz w:val="24"/>
          <w:szCs w:val="24"/>
        </w:rPr>
        <w:t xml:space="preserve">vykonávať zmeny rozpočtu v priebehu rozpočtového roka rozpočtovými opatreniami. </w:t>
      </w:r>
    </w:p>
    <w:p w:rsidR="000E5229" w:rsidRPr="00AF6123" w:rsidRDefault="000E5229" w:rsidP="000E5229">
      <w:pPr>
        <w:suppressAutoHyphens/>
        <w:spacing w:after="0"/>
        <w:jc w:val="both"/>
        <w:rPr>
          <w:rFonts w:cstheme="minorHAnsi"/>
          <w:sz w:val="24"/>
          <w:szCs w:val="24"/>
        </w:rPr>
      </w:pPr>
      <w:r w:rsidRPr="00AF6123">
        <w:rPr>
          <w:rFonts w:cstheme="minorHAnsi"/>
          <w:sz w:val="24"/>
          <w:szCs w:val="24"/>
        </w:rPr>
        <w:t xml:space="preserve">     Na základe schváleného Všeobecne záväzného nariadenia č. 01/2017 o zásadách hospodárenia s majetkom Obce Košolná, čl. 10 starosta obce je oprávnený schváliť zmeny rozpočtu rozpočtovými opatreniami, ktorými sú:</w:t>
      </w:r>
    </w:p>
    <w:p w:rsidR="000E5229" w:rsidRPr="00AF6123" w:rsidRDefault="000E5229" w:rsidP="008F1860">
      <w:pPr>
        <w:pStyle w:val="Odsekzoznamu"/>
        <w:numPr>
          <w:ilvl w:val="0"/>
          <w:numId w:val="3"/>
        </w:numPr>
        <w:suppressAutoHyphens/>
        <w:spacing w:after="0"/>
        <w:jc w:val="both"/>
        <w:rPr>
          <w:rFonts w:cstheme="minorHAnsi"/>
          <w:sz w:val="24"/>
          <w:szCs w:val="24"/>
        </w:rPr>
      </w:pPr>
      <w:r w:rsidRPr="00AF6123">
        <w:rPr>
          <w:rFonts w:cstheme="minorHAnsi"/>
          <w:sz w:val="24"/>
          <w:szCs w:val="24"/>
        </w:rPr>
        <w:t>presun rozpočtovaných prostriedkov v rámci schváleného rozpočtu, pričom sa nemenia celkové príjmy a celkové výdavky, a to:</w:t>
      </w:r>
    </w:p>
    <w:p w:rsidR="000E5229" w:rsidRPr="00AF6123" w:rsidRDefault="000E5229" w:rsidP="008F1860">
      <w:pPr>
        <w:numPr>
          <w:ilvl w:val="0"/>
          <w:numId w:val="2"/>
        </w:numPr>
        <w:suppressAutoHyphens/>
        <w:spacing w:after="0"/>
        <w:ind w:left="1276" w:firstLine="0"/>
        <w:jc w:val="both"/>
        <w:rPr>
          <w:rFonts w:cstheme="minorHAnsi"/>
          <w:sz w:val="24"/>
          <w:szCs w:val="24"/>
        </w:rPr>
      </w:pPr>
      <w:r w:rsidRPr="00AF6123">
        <w:rPr>
          <w:rFonts w:cstheme="minorHAnsi"/>
          <w:sz w:val="24"/>
          <w:szCs w:val="24"/>
        </w:rPr>
        <w:t>bez ohľadu na výšku, ak ide o presuny medzi podpoložkami rozpočtu (označené ako „Po1“) 621 až 629 (odvody z miezd)</w:t>
      </w:r>
    </w:p>
    <w:p w:rsidR="000E5229" w:rsidRPr="00AF6123" w:rsidRDefault="000E5229" w:rsidP="008F1860">
      <w:pPr>
        <w:numPr>
          <w:ilvl w:val="0"/>
          <w:numId w:val="2"/>
        </w:numPr>
        <w:suppressAutoHyphens/>
        <w:spacing w:after="0"/>
        <w:ind w:left="1276" w:firstLine="0"/>
        <w:jc w:val="both"/>
        <w:rPr>
          <w:rFonts w:cstheme="minorHAnsi"/>
          <w:vanish/>
          <w:sz w:val="24"/>
          <w:szCs w:val="24"/>
        </w:rPr>
      </w:pPr>
      <w:r w:rsidRPr="00AF6123">
        <w:rPr>
          <w:rFonts w:cstheme="minorHAnsi"/>
          <w:sz w:val="24"/>
          <w:szCs w:val="24"/>
        </w:rPr>
        <w:t>do výšky 300 € mesačne, maximálne však 1 000 € ročne, ak ide o presun medzi programami</w:t>
      </w:r>
    </w:p>
    <w:p w:rsidR="000E5229" w:rsidRPr="00AF6123" w:rsidRDefault="000E5229" w:rsidP="008F1860">
      <w:pPr>
        <w:pStyle w:val="Odsekzoznamu1"/>
        <w:numPr>
          <w:ilvl w:val="0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vanish/>
        </w:rPr>
      </w:pPr>
    </w:p>
    <w:p w:rsidR="000E5229" w:rsidRPr="00AF6123" w:rsidRDefault="000E5229" w:rsidP="008F1860">
      <w:pPr>
        <w:pStyle w:val="Odsekzoznamu1"/>
        <w:numPr>
          <w:ilvl w:val="0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bCs/>
        </w:rPr>
      </w:pPr>
    </w:p>
    <w:p w:rsidR="000E5229" w:rsidRPr="00AF6123" w:rsidRDefault="000E5229" w:rsidP="008F1860">
      <w:pPr>
        <w:pStyle w:val="Odsekzoznamu1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AF6123">
        <w:rPr>
          <w:rFonts w:asciiTheme="minorHAnsi" w:hAnsiTheme="minorHAnsi" w:cstheme="minorHAnsi"/>
        </w:rPr>
        <w:t xml:space="preserve">povolené prekročenie a viazanie príjmov a výdavkov v prípade účelovo viazaných dotácií zo štátneho rozpočtu a ESF do výšky 5 000 €, pričom celková suma prekročenia </w:t>
      </w:r>
      <w:r w:rsidRPr="00AF6123">
        <w:rPr>
          <w:rFonts w:asciiTheme="minorHAnsi" w:hAnsiTheme="minorHAnsi" w:cstheme="minorHAnsi"/>
        </w:rPr>
        <w:lastRenderedPageBreak/>
        <w:t>a viazania príjmov musí presne zodpovedať celkovej sume prekročenia a viazania výdavkov</w:t>
      </w:r>
    </w:p>
    <w:p w:rsidR="000E5229" w:rsidRPr="00AF6123" w:rsidRDefault="000E5229" w:rsidP="000E5229">
      <w:pPr>
        <w:pStyle w:val="Odsekzoznamu1"/>
        <w:spacing w:line="276" w:lineRule="auto"/>
        <w:ind w:left="786"/>
        <w:jc w:val="both"/>
        <w:rPr>
          <w:rFonts w:asciiTheme="minorHAnsi" w:hAnsiTheme="minorHAnsi" w:cstheme="minorHAnsi"/>
          <w:bCs/>
        </w:rPr>
      </w:pPr>
    </w:p>
    <w:p w:rsidR="009B5388" w:rsidRDefault="009B5388" w:rsidP="009B5388">
      <w:pPr>
        <w:autoSpaceDE w:val="0"/>
        <w:autoSpaceDN w:val="0"/>
        <w:adjustRightInd w:val="0"/>
        <w:spacing w:after="0"/>
        <w:ind w:firstLine="360"/>
        <w:jc w:val="both"/>
        <w:rPr>
          <w:sz w:val="24"/>
          <w:szCs w:val="24"/>
        </w:rPr>
      </w:pPr>
      <w:r w:rsidRPr="004C2993">
        <w:rPr>
          <w:sz w:val="24"/>
          <w:szCs w:val="24"/>
        </w:rPr>
        <w:t xml:space="preserve">Cieľom finančnej kontroly v zmysle </w:t>
      </w:r>
      <w:r w:rsidRPr="004C2993">
        <w:rPr>
          <w:rFonts w:cstheme="minorHAnsi"/>
          <w:bCs/>
          <w:sz w:val="24"/>
          <w:szCs w:val="24"/>
        </w:rPr>
        <w:t>§ 6</w:t>
      </w:r>
      <w:r>
        <w:rPr>
          <w:rFonts w:cstheme="minorHAnsi"/>
          <w:bCs/>
          <w:sz w:val="24"/>
          <w:szCs w:val="24"/>
        </w:rPr>
        <w:t>, ods. 3</w:t>
      </w:r>
      <w:r w:rsidRPr="004C2993">
        <w:rPr>
          <w:rFonts w:cstheme="minorHAnsi"/>
          <w:bCs/>
          <w:color w:val="FF8500"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z</w:t>
      </w:r>
      <w:r w:rsidRPr="004C2993">
        <w:rPr>
          <w:sz w:val="24"/>
          <w:szCs w:val="24"/>
        </w:rPr>
        <w:t xml:space="preserve">ákona o finančnej kontrole a audite </w:t>
      </w:r>
      <w:r>
        <w:rPr>
          <w:sz w:val="24"/>
          <w:szCs w:val="24"/>
        </w:rPr>
        <w:t>je zabezpečiť najmä:</w:t>
      </w:r>
    </w:p>
    <w:p w:rsidR="009B5388" w:rsidRPr="00D909CF" w:rsidRDefault="009B5388" w:rsidP="008F1860">
      <w:pPr>
        <w:pStyle w:val="Odsekzoznamu"/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color w:val="000000"/>
          <w:sz w:val="24"/>
          <w:szCs w:val="24"/>
        </w:rPr>
      </w:pPr>
      <w:r w:rsidRPr="00D909CF">
        <w:rPr>
          <w:rFonts w:cstheme="minorHAnsi"/>
          <w:b/>
          <w:color w:val="000000"/>
          <w:sz w:val="24"/>
          <w:szCs w:val="24"/>
        </w:rPr>
        <w:t>dodržiavanie hospodárnosti, efektívnosti, účinnosti a účelnosti pri hospodárení s verejnými financiami a realizácii finančnej operácie alebo jej časti,</w:t>
      </w:r>
    </w:p>
    <w:p w:rsidR="009B5388" w:rsidRPr="00D909CF" w:rsidRDefault="009B5388" w:rsidP="008F1860">
      <w:pPr>
        <w:pStyle w:val="Odsekzoznamu"/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b/>
          <w:sz w:val="24"/>
          <w:szCs w:val="24"/>
        </w:rPr>
      </w:pPr>
      <w:r w:rsidRPr="00D909CF">
        <w:rPr>
          <w:rFonts w:cstheme="minorHAnsi"/>
          <w:b/>
          <w:color w:val="000000"/>
          <w:sz w:val="24"/>
          <w:szCs w:val="24"/>
        </w:rPr>
        <w:t>dodržiavanie rozpočtu orgánu verejnej správy,</w:t>
      </w:r>
    </w:p>
    <w:p w:rsidR="009B5388" w:rsidRPr="004C2993" w:rsidRDefault="009B5388" w:rsidP="008F1860">
      <w:pPr>
        <w:pStyle w:val="Odsekzoznamu"/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  <w:r w:rsidRPr="004C2993">
        <w:rPr>
          <w:rFonts w:cstheme="minorHAnsi"/>
          <w:color w:val="000000"/>
          <w:sz w:val="24"/>
          <w:szCs w:val="24"/>
        </w:rPr>
        <w:t>dodržiavanie tohto zákona, všeobecne záväzných právnych predpisov vydaných na jeho vykonanie, osobitných predpisov,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4C2993">
        <w:rPr>
          <w:rFonts w:cstheme="minorHAnsi"/>
          <w:color w:val="000000"/>
          <w:sz w:val="24"/>
          <w:szCs w:val="24"/>
        </w:rPr>
        <w:t>medzinárodných zmlúv, ktorými je Slovenská republika viazaná</w:t>
      </w:r>
      <w:r w:rsidRPr="004C2993">
        <w:rPr>
          <w:rFonts w:cstheme="minorHAnsi"/>
          <w:b/>
          <w:bCs/>
          <w:color w:val="05507A"/>
          <w:sz w:val="24"/>
          <w:szCs w:val="24"/>
        </w:rPr>
        <w:t xml:space="preserve"> </w:t>
      </w:r>
      <w:r w:rsidRPr="004C2993">
        <w:rPr>
          <w:rFonts w:cstheme="minorHAnsi"/>
          <w:color w:val="000000"/>
          <w:sz w:val="24"/>
          <w:szCs w:val="24"/>
        </w:rPr>
        <w:t>a na základe ktorých sa Slovenskej republike poskytujú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4C2993">
        <w:rPr>
          <w:rFonts w:cstheme="minorHAnsi"/>
          <w:color w:val="000000"/>
          <w:sz w:val="24"/>
          <w:szCs w:val="24"/>
        </w:rPr>
        <w:t>finančné prostriedky zo zahraničia, rozhodnutí vydaných na základe osobitných predpisov</w:t>
      </w:r>
      <w:r w:rsidRPr="004C2993">
        <w:rPr>
          <w:rFonts w:cstheme="minorHAnsi"/>
          <w:b/>
          <w:bCs/>
          <w:color w:val="05507A"/>
          <w:sz w:val="24"/>
          <w:szCs w:val="24"/>
        </w:rPr>
        <w:t xml:space="preserve"> </w:t>
      </w:r>
      <w:r w:rsidRPr="004C2993">
        <w:rPr>
          <w:rFonts w:cstheme="minorHAnsi"/>
          <w:color w:val="000000"/>
          <w:sz w:val="24"/>
          <w:szCs w:val="24"/>
        </w:rPr>
        <w:t>alebo vnútorných predpisov,</w:t>
      </w:r>
    </w:p>
    <w:p w:rsidR="009B5388" w:rsidRPr="004C2993" w:rsidRDefault="009B5388" w:rsidP="008F1860">
      <w:pPr>
        <w:pStyle w:val="Odsekzoznamu"/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  <w:r w:rsidRPr="004C2993">
        <w:rPr>
          <w:rFonts w:cstheme="minorHAnsi"/>
          <w:color w:val="000000"/>
          <w:sz w:val="24"/>
          <w:szCs w:val="24"/>
        </w:rPr>
        <w:t>dodržiavanie uzatvorených zmlúv</w:t>
      </w:r>
      <w:r>
        <w:rPr>
          <w:rFonts w:cstheme="minorHAnsi"/>
          <w:b/>
          <w:bCs/>
          <w:color w:val="05507A"/>
          <w:sz w:val="24"/>
          <w:szCs w:val="24"/>
        </w:rPr>
        <w:t xml:space="preserve"> </w:t>
      </w:r>
      <w:r w:rsidRPr="004C2993">
        <w:rPr>
          <w:rFonts w:cstheme="minorHAnsi"/>
          <w:color w:val="000000"/>
          <w:sz w:val="24"/>
          <w:szCs w:val="24"/>
        </w:rPr>
        <w:t>orgánom verejnej správy,</w:t>
      </w:r>
    </w:p>
    <w:p w:rsidR="009B5388" w:rsidRPr="004C2993" w:rsidRDefault="009B5388" w:rsidP="008F1860">
      <w:pPr>
        <w:pStyle w:val="Odsekzoznamu"/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  <w:r w:rsidRPr="004C2993">
        <w:rPr>
          <w:rFonts w:cstheme="minorHAnsi"/>
          <w:color w:val="000000"/>
          <w:sz w:val="24"/>
          <w:szCs w:val="24"/>
        </w:rPr>
        <w:t>dodržiavanie podmienok na poskytnutie a použitie verejných financií,</w:t>
      </w:r>
    </w:p>
    <w:p w:rsidR="009B5388" w:rsidRPr="004C2993" w:rsidRDefault="009B5388" w:rsidP="008F1860">
      <w:pPr>
        <w:pStyle w:val="Odsekzoznamu"/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  <w:r w:rsidRPr="004C2993">
        <w:rPr>
          <w:rFonts w:cstheme="minorHAnsi"/>
          <w:color w:val="000000"/>
          <w:sz w:val="24"/>
          <w:szCs w:val="24"/>
        </w:rPr>
        <w:t>správnosť a preukázateľnosť vykonávania finančnej operácie alebo jej časti, spoľahlivosť výkazníctva,</w:t>
      </w:r>
    </w:p>
    <w:p w:rsidR="009B5388" w:rsidRPr="004C2993" w:rsidRDefault="009B5388" w:rsidP="008F1860">
      <w:pPr>
        <w:pStyle w:val="Odsekzoznamu"/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  <w:r w:rsidRPr="004C2993">
        <w:rPr>
          <w:rFonts w:cstheme="minorHAnsi"/>
          <w:color w:val="000000"/>
          <w:sz w:val="24"/>
          <w:szCs w:val="24"/>
        </w:rPr>
        <w:t>ochranu majetku v správe alebo vo vlastníctve orgánu verejnej správy,</w:t>
      </w:r>
    </w:p>
    <w:p w:rsidR="009B5388" w:rsidRPr="004C2993" w:rsidRDefault="009B5388" w:rsidP="008F1860">
      <w:pPr>
        <w:pStyle w:val="Odsekzoznamu"/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  <w:r w:rsidRPr="004C2993">
        <w:rPr>
          <w:rFonts w:cstheme="minorHAnsi"/>
          <w:color w:val="000000"/>
          <w:sz w:val="24"/>
          <w:szCs w:val="24"/>
        </w:rPr>
        <w:t>predchádzanie podvodom a nezrovnalostiam,</w:t>
      </w:r>
    </w:p>
    <w:p w:rsidR="009B5388" w:rsidRPr="004C2993" w:rsidRDefault="009B5388" w:rsidP="008F1860">
      <w:pPr>
        <w:pStyle w:val="Odsekzoznamu"/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  <w:r w:rsidRPr="004C2993">
        <w:rPr>
          <w:rFonts w:cstheme="minorHAnsi"/>
          <w:color w:val="000000"/>
          <w:sz w:val="24"/>
          <w:szCs w:val="24"/>
        </w:rPr>
        <w:t>včasné a spoľahlivé informovanie štatutárneho orgánu verejnej správy o úrovni hospodárenia s verejnými financiami a</w:t>
      </w:r>
      <w:r>
        <w:rPr>
          <w:rFonts w:cstheme="minorHAnsi"/>
          <w:color w:val="000000"/>
          <w:sz w:val="24"/>
          <w:szCs w:val="24"/>
        </w:rPr>
        <w:t> </w:t>
      </w:r>
      <w:r w:rsidRPr="004C2993">
        <w:rPr>
          <w:rFonts w:cstheme="minorHAnsi"/>
          <w:color w:val="000000"/>
          <w:sz w:val="24"/>
          <w:szCs w:val="24"/>
        </w:rPr>
        <w:t>o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4C2993">
        <w:rPr>
          <w:rFonts w:cstheme="minorHAnsi"/>
          <w:color w:val="000000"/>
          <w:sz w:val="24"/>
          <w:szCs w:val="24"/>
        </w:rPr>
        <w:t>vykonávaných finančných operáciách alebo ich častiach,</w:t>
      </w:r>
    </w:p>
    <w:p w:rsidR="009B5388" w:rsidRPr="004C2993" w:rsidRDefault="009B5388" w:rsidP="008F1860">
      <w:pPr>
        <w:pStyle w:val="Odsekzoznamu"/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  <w:r w:rsidRPr="004C2993">
        <w:rPr>
          <w:rFonts w:cstheme="minorHAnsi"/>
          <w:color w:val="000000"/>
          <w:sz w:val="24"/>
          <w:szCs w:val="24"/>
        </w:rPr>
        <w:t>overovanie plnenia opatrení prijatých na nápravu nedostatkov zistených administratívnou finančnou kontrolu alebo finančnou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4C2993">
        <w:rPr>
          <w:rFonts w:cstheme="minorHAnsi"/>
          <w:color w:val="000000"/>
          <w:sz w:val="24"/>
          <w:szCs w:val="24"/>
        </w:rPr>
        <w:t>kontrolou na mieste a na odstránenie príčin ich vzniku,</w:t>
      </w:r>
    </w:p>
    <w:p w:rsidR="009B5388" w:rsidRPr="00016598" w:rsidRDefault="009B5388" w:rsidP="008F1860">
      <w:pPr>
        <w:pStyle w:val="Odsekzoznamu"/>
        <w:numPr>
          <w:ilvl w:val="1"/>
          <w:numId w:val="5"/>
        </w:numPr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  <w:r w:rsidRPr="004C2993">
        <w:rPr>
          <w:rFonts w:cstheme="minorHAnsi"/>
          <w:color w:val="000000"/>
          <w:sz w:val="24"/>
          <w:szCs w:val="24"/>
        </w:rPr>
        <w:t>overovanie ďalších skutočností súvisiacich s finančnou operáciou alebo jej časťou a finančným riadením.</w:t>
      </w:r>
    </w:p>
    <w:p w:rsidR="009B5388" w:rsidRDefault="009B5388" w:rsidP="009B5388">
      <w:pPr>
        <w:pStyle w:val="Odsekzoznamu"/>
        <w:autoSpaceDE w:val="0"/>
        <w:autoSpaceDN w:val="0"/>
        <w:adjustRightInd w:val="0"/>
        <w:spacing w:after="0"/>
        <w:ind w:left="1080"/>
        <w:jc w:val="both"/>
        <w:rPr>
          <w:rFonts w:cstheme="minorHAnsi"/>
          <w:color w:val="000000"/>
          <w:sz w:val="24"/>
          <w:szCs w:val="24"/>
        </w:rPr>
      </w:pPr>
    </w:p>
    <w:p w:rsidR="00DE3BBA" w:rsidRPr="00F16A62" w:rsidRDefault="00DE3BBA" w:rsidP="00DE3BBA">
      <w:pPr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Obec ako o</w:t>
      </w:r>
      <w:r w:rsidRPr="00016598">
        <w:rPr>
          <w:rFonts w:cstheme="minorHAnsi"/>
          <w:sz w:val="24"/>
          <w:szCs w:val="24"/>
        </w:rPr>
        <w:t>rgán verejnej správy finančnou kontrolou overuje, v</w:t>
      </w:r>
      <w:r>
        <w:rPr>
          <w:rFonts w:cstheme="minorHAnsi"/>
          <w:sz w:val="24"/>
          <w:szCs w:val="24"/>
        </w:rPr>
        <w:t xml:space="preserve"> súlade s cieľmi podľa ods. 3 zákona o finančnej kontrole a audite </w:t>
      </w:r>
      <w:r w:rsidRPr="00016598">
        <w:rPr>
          <w:rFonts w:cstheme="minorHAnsi"/>
          <w:sz w:val="24"/>
          <w:szCs w:val="24"/>
        </w:rPr>
        <w:t>podľa povahy každej finančnej operácie</w:t>
      </w:r>
      <w:r>
        <w:rPr>
          <w:rFonts w:cstheme="minorHAnsi"/>
          <w:sz w:val="24"/>
          <w:szCs w:val="24"/>
        </w:rPr>
        <w:t xml:space="preserve"> </w:t>
      </w:r>
      <w:r w:rsidRPr="00016598">
        <w:rPr>
          <w:rFonts w:cstheme="minorHAnsi"/>
          <w:sz w:val="24"/>
          <w:szCs w:val="24"/>
        </w:rPr>
        <w:t xml:space="preserve">alebo jej časti, </w:t>
      </w:r>
      <w:r w:rsidRPr="00E24035">
        <w:rPr>
          <w:rFonts w:cstheme="minorHAnsi"/>
          <w:b/>
          <w:sz w:val="24"/>
          <w:szCs w:val="24"/>
        </w:rPr>
        <w:t>jej súlad s</w:t>
      </w:r>
      <w:r w:rsidRPr="00E24035">
        <w:rPr>
          <w:rFonts w:cstheme="minorHAnsi"/>
          <w:b/>
          <w:bCs/>
          <w:sz w:val="24"/>
          <w:szCs w:val="24"/>
        </w:rPr>
        <w:t xml:space="preserve"> </w:t>
      </w:r>
      <w:r w:rsidRPr="00E24035">
        <w:rPr>
          <w:rFonts w:cstheme="minorHAnsi"/>
          <w:b/>
          <w:sz w:val="24"/>
          <w:szCs w:val="24"/>
        </w:rPr>
        <w:t>rozpočtom obce na príslušný rozpočtový rok</w:t>
      </w:r>
      <w:r w:rsidRPr="00E24035">
        <w:rPr>
          <w:b/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r w:rsidRPr="00E808D7">
        <w:rPr>
          <w:rFonts w:cstheme="minorHAnsi"/>
          <w:bCs/>
          <w:sz w:val="24"/>
          <w:szCs w:val="24"/>
        </w:rPr>
        <w:t>§</w:t>
      </w:r>
      <w:r w:rsidRPr="00E808D7">
        <w:rPr>
          <w:rFonts w:cstheme="minorHAnsi"/>
          <w:bCs/>
          <w:color w:val="FF8500"/>
          <w:sz w:val="24"/>
          <w:szCs w:val="24"/>
        </w:rPr>
        <w:t xml:space="preserve"> </w:t>
      </w:r>
      <w:r w:rsidRPr="00016598">
        <w:rPr>
          <w:rFonts w:cstheme="minorHAnsi"/>
          <w:bCs/>
          <w:sz w:val="24"/>
          <w:szCs w:val="24"/>
        </w:rPr>
        <w:t>6, ods. 4</w:t>
      </w:r>
      <w:r>
        <w:rPr>
          <w:rFonts w:cstheme="minorHAnsi"/>
          <w:bCs/>
          <w:color w:val="FF8500"/>
          <w:sz w:val="24"/>
          <w:szCs w:val="24"/>
        </w:rPr>
        <w:t xml:space="preserve"> </w:t>
      </w:r>
      <w:r w:rsidRPr="00E808D7">
        <w:rPr>
          <w:rFonts w:cstheme="minorHAnsi"/>
          <w:bCs/>
          <w:sz w:val="24"/>
          <w:szCs w:val="24"/>
        </w:rPr>
        <w:t>písm. a)</w:t>
      </w:r>
      <w:r>
        <w:rPr>
          <w:rFonts w:cstheme="minorHAnsi"/>
          <w:bCs/>
          <w:sz w:val="24"/>
          <w:szCs w:val="24"/>
        </w:rPr>
        <w:t>.</w:t>
      </w:r>
    </w:p>
    <w:p w:rsidR="00DE3BBA" w:rsidRDefault="00DE3BBA" w:rsidP="00DE3BBA">
      <w:pPr>
        <w:pStyle w:val="Odsekzoznamu"/>
        <w:autoSpaceDE w:val="0"/>
        <w:autoSpaceDN w:val="0"/>
        <w:adjustRightInd w:val="0"/>
        <w:spacing w:after="0"/>
        <w:ind w:left="1080"/>
        <w:jc w:val="both"/>
        <w:rPr>
          <w:rFonts w:cstheme="minorHAnsi"/>
          <w:color w:val="000000"/>
          <w:sz w:val="24"/>
          <w:szCs w:val="24"/>
        </w:rPr>
      </w:pPr>
    </w:p>
    <w:p w:rsidR="00DE3BBA" w:rsidRDefault="00DE3BBA" w:rsidP="00DE3BBA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</w:t>
      </w:r>
      <w:r w:rsidRPr="00D909CF">
        <w:rPr>
          <w:rFonts w:cstheme="minorHAnsi"/>
          <w:color w:val="000000"/>
          <w:sz w:val="24"/>
          <w:szCs w:val="24"/>
        </w:rPr>
        <w:t xml:space="preserve">Základnú finančnú kontrolu vykonáva </w:t>
      </w:r>
      <w:r w:rsidRPr="00E808D7">
        <w:rPr>
          <w:rFonts w:cstheme="minorHAnsi"/>
          <w:b/>
          <w:color w:val="000000"/>
          <w:sz w:val="24"/>
          <w:szCs w:val="24"/>
        </w:rPr>
        <w:t>štatutárny orgán</w:t>
      </w:r>
      <w:r w:rsidRPr="00D909CF">
        <w:rPr>
          <w:rFonts w:cstheme="minorHAnsi"/>
          <w:color w:val="000000"/>
          <w:sz w:val="24"/>
          <w:szCs w:val="24"/>
        </w:rPr>
        <w:t xml:space="preserve"> orgánu verejnej správy</w:t>
      </w:r>
      <w:r>
        <w:rPr>
          <w:rFonts w:cstheme="minorHAnsi"/>
          <w:color w:val="000000"/>
          <w:sz w:val="24"/>
          <w:szCs w:val="24"/>
        </w:rPr>
        <w:t xml:space="preserve"> ( v prípade obce </w:t>
      </w:r>
      <w:r w:rsidRPr="00E24035">
        <w:rPr>
          <w:rFonts w:cstheme="minorHAnsi"/>
          <w:b/>
          <w:color w:val="000000"/>
          <w:sz w:val="24"/>
          <w:szCs w:val="24"/>
        </w:rPr>
        <w:t>starosta</w:t>
      </w:r>
      <w:r>
        <w:rPr>
          <w:rFonts w:cstheme="minorHAnsi"/>
          <w:color w:val="000000"/>
          <w:sz w:val="24"/>
          <w:szCs w:val="24"/>
        </w:rPr>
        <w:t xml:space="preserve"> )</w:t>
      </w:r>
      <w:r w:rsidRPr="00D909CF">
        <w:rPr>
          <w:rFonts w:cstheme="minorHAnsi"/>
          <w:color w:val="000000"/>
          <w:sz w:val="24"/>
          <w:szCs w:val="24"/>
        </w:rPr>
        <w:t xml:space="preserve"> alebo ním určený vedúci zamestnanec orgánu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D909CF">
        <w:rPr>
          <w:rFonts w:cstheme="minorHAnsi"/>
          <w:color w:val="000000"/>
          <w:sz w:val="24"/>
          <w:szCs w:val="24"/>
        </w:rPr>
        <w:t>verejnej správy</w:t>
      </w:r>
      <w:r w:rsidRPr="00D909CF">
        <w:rPr>
          <w:rFonts w:cstheme="minorHAnsi"/>
          <w:b/>
          <w:bCs/>
          <w:color w:val="05507A"/>
          <w:sz w:val="24"/>
          <w:szCs w:val="24"/>
        </w:rPr>
        <w:t xml:space="preserve"> </w:t>
      </w:r>
      <w:r w:rsidRPr="00D909CF">
        <w:rPr>
          <w:rFonts w:cstheme="minorHAnsi"/>
          <w:color w:val="000000"/>
          <w:sz w:val="24"/>
          <w:szCs w:val="24"/>
        </w:rPr>
        <w:t xml:space="preserve">a </w:t>
      </w:r>
      <w:r w:rsidRPr="00E808D7">
        <w:rPr>
          <w:rFonts w:cstheme="minorHAnsi"/>
          <w:b/>
          <w:color w:val="000000"/>
          <w:sz w:val="24"/>
          <w:szCs w:val="24"/>
        </w:rPr>
        <w:t>zamestnanec zodpovedný za rozpočet</w:t>
      </w:r>
      <w:r w:rsidRPr="00D909CF">
        <w:rPr>
          <w:rFonts w:cstheme="minorHAnsi"/>
          <w:color w:val="000000"/>
          <w:sz w:val="24"/>
          <w:szCs w:val="24"/>
        </w:rPr>
        <w:t>, verejné obstarávanie, správu majetku alebo za iné odborné činnosti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D909CF">
        <w:rPr>
          <w:rFonts w:cstheme="minorHAnsi"/>
          <w:color w:val="000000"/>
          <w:sz w:val="24"/>
          <w:szCs w:val="24"/>
        </w:rPr>
        <w:t>podľa povahy finančnej operácie alebo jej časti podľa rozhodn</w:t>
      </w:r>
      <w:r>
        <w:rPr>
          <w:rFonts w:cstheme="minorHAnsi"/>
          <w:color w:val="000000"/>
          <w:sz w:val="24"/>
          <w:szCs w:val="24"/>
        </w:rPr>
        <w:t xml:space="preserve">utia štatutárneho orgánu verejnej </w:t>
      </w:r>
      <w:r w:rsidRPr="00E808D7">
        <w:rPr>
          <w:rFonts w:cstheme="minorHAnsi"/>
          <w:sz w:val="24"/>
          <w:szCs w:val="24"/>
        </w:rPr>
        <w:t>správy</w:t>
      </w:r>
      <w:r>
        <w:rPr>
          <w:rFonts w:cstheme="minorHAnsi"/>
          <w:sz w:val="24"/>
          <w:szCs w:val="24"/>
        </w:rPr>
        <w:t>.</w:t>
      </w:r>
    </w:p>
    <w:p w:rsidR="00DE3BBA" w:rsidRPr="00E24035" w:rsidRDefault="00DE3BBA" w:rsidP="00DE3BBA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    </w:t>
      </w:r>
      <w:r>
        <w:rPr>
          <w:rFonts w:cstheme="minorHAnsi"/>
          <w:color w:val="000000"/>
          <w:sz w:val="24"/>
          <w:szCs w:val="24"/>
        </w:rPr>
        <w:t xml:space="preserve">Uvedené osoby </w:t>
      </w:r>
      <w:r w:rsidRPr="00D909CF">
        <w:rPr>
          <w:rFonts w:cstheme="minorHAnsi"/>
          <w:color w:val="000000"/>
          <w:sz w:val="24"/>
          <w:szCs w:val="24"/>
        </w:rPr>
        <w:t xml:space="preserve"> potvrdzujú na doklade súvisiacom s finančnou operáciou alebo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D909CF">
        <w:rPr>
          <w:rFonts w:cstheme="minorHAnsi"/>
          <w:color w:val="000000"/>
          <w:sz w:val="24"/>
          <w:szCs w:val="24"/>
        </w:rPr>
        <w:t xml:space="preserve">jej časťou súlad so skutočnosťami uvedenými v § 6 ods. 4 </w:t>
      </w:r>
      <w:r w:rsidRPr="00D909CF">
        <w:rPr>
          <w:rFonts w:cstheme="minorHAnsi"/>
          <w:b/>
          <w:color w:val="000000"/>
          <w:sz w:val="24"/>
          <w:szCs w:val="24"/>
        </w:rPr>
        <w:t>uvedením svojho mena a priezviska, podpisu, dátumu vykonania základnej finančnej kontroly a vyjadrenia, či je, alebo nie je možné finančnú operáciu alebo jej časť vykonať, v nej pokračovať alebo vymáhať poskytnuté plnenie, ak sa finančná operácia alebo jej časť už vykonala.</w:t>
      </w:r>
    </w:p>
    <w:p w:rsidR="00205DFF" w:rsidRDefault="00205DFF" w:rsidP="00D75C04">
      <w:pPr>
        <w:jc w:val="both"/>
        <w:rPr>
          <w:b/>
          <w:sz w:val="24"/>
          <w:szCs w:val="24"/>
          <w:u w:val="single"/>
        </w:rPr>
      </w:pPr>
    </w:p>
    <w:p w:rsidR="009B5388" w:rsidRDefault="009B5388" w:rsidP="009B5388">
      <w:pPr>
        <w:pStyle w:val="Default"/>
        <w:spacing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lastRenderedPageBreak/>
        <w:t xml:space="preserve">     Po vykonaní k</w:t>
      </w:r>
      <w:r w:rsidRPr="00B250DD">
        <w:rPr>
          <w:rFonts w:asciiTheme="minorHAnsi" w:hAnsiTheme="minorHAnsi" w:cstheme="minorHAnsi"/>
        </w:rPr>
        <w:t>ontrol</w:t>
      </w:r>
      <w:r>
        <w:rPr>
          <w:rFonts w:asciiTheme="minorHAnsi" w:hAnsiTheme="minorHAnsi" w:cstheme="minorHAnsi"/>
        </w:rPr>
        <w:t xml:space="preserve">y </w:t>
      </w:r>
      <w:r w:rsidRPr="00B250DD">
        <w:rPr>
          <w:rFonts w:asciiTheme="minorHAnsi" w:hAnsiTheme="minorHAnsi" w:cstheme="minorHAnsi"/>
        </w:rPr>
        <w:t xml:space="preserve">možno konštatovať, že </w:t>
      </w:r>
      <w:r w:rsidRPr="006A3E15">
        <w:rPr>
          <w:rFonts w:asciiTheme="minorHAnsi" w:hAnsiTheme="minorHAnsi" w:cstheme="minorHAnsi"/>
          <w:b/>
        </w:rPr>
        <w:t>obec v priebehu rozpočtového roka nedostatočne sledovala hospodárenie s rozpočtovými prostriedkami podľa schváleného rozpočtu na rok 2017</w:t>
      </w:r>
      <w:r>
        <w:rPr>
          <w:rFonts w:asciiTheme="minorHAnsi" w:hAnsiTheme="minorHAnsi" w:cstheme="minorHAnsi"/>
          <w:b/>
        </w:rPr>
        <w:t xml:space="preserve"> a na vyššie uvedených položkách v programe 7 – Rozvoj obce výraz</w:t>
      </w:r>
      <w:r w:rsidR="00AF6123">
        <w:rPr>
          <w:rFonts w:asciiTheme="minorHAnsi" w:hAnsiTheme="minorHAnsi" w:cstheme="minorHAnsi"/>
          <w:b/>
        </w:rPr>
        <w:t>ne prekročila čerpanie rozpočtu.</w:t>
      </w:r>
    </w:p>
    <w:p w:rsidR="00AF6123" w:rsidRPr="00F16A62" w:rsidRDefault="00AF6123" w:rsidP="009B5388">
      <w:pPr>
        <w:pStyle w:val="Default"/>
        <w:spacing w:line="276" w:lineRule="auto"/>
        <w:jc w:val="both"/>
        <w:rPr>
          <w:rFonts w:asciiTheme="minorHAnsi" w:hAnsiTheme="minorHAnsi" w:cstheme="minorHAnsi"/>
          <w:b/>
        </w:rPr>
      </w:pPr>
    </w:p>
    <w:tbl>
      <w:tblPr>
        <w:tblStyle w:val="Mriekatabuky"/>
        <w:tblW w:w="0" w:type="auto"/>
        <w:tblLook w:val="04A0"/>
      </w:tblPr>
      <w:tblGrid>
        <w:gridCol w:w="2410"/>
        <w:gridCol w:w="1932"/>
        <w:gridCol w:w="1932"/>
        <w:gridCol w:w="1932"/>
        <w:gridCol w:w="1364"/>
      </w:tblGrid>
      <w:tr w:rsidR="00AF6123" w:rsidRPr="003A2D43" w:rsidTr="00AF6123">
        <w:tc>
          <w:tcPr>
            <w:tcW w:w="2410" w:type="dxa"/>
            <w:shd w:val="clear" w:color="auto" w:fill="B8CCE4" w:themeFill="accent1" w:themeFillTint="66"/>
          </w:tcPr>
          <w:p w:rsidR="00AF6123" w:rsidRPr="003A2D43" w:rsidRDefault="00AF6123" w:rsidP="001A0A5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PROGRAM</w:t>
            </w:r>
          </w:p>
        </w:tc>
        <w:tc>
          <w:tcPr>
            <w:tcW w:w="1932" w:type="dxa"/>
            <w:shd w:val="clear" w:color="auto" w:fill="B8CCE4" w:themeFill="accent1" w:themeFillTint="66"/>
          </w:tcPr>
          <w:p w:rsidR="00AF6123" w:rsidRPr="003A2D43" w:rsidRDefault="00AF6123" w:rsidP="001A0A56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2017 SCHVÁLENÝ</w:t>
            </w:r>
          </w:p>
        </w:tc>
        <w:tc>
          <w:tcPr>
            <w:tcW w:w="1932" w:type="dxa"/>
            <w:shd w:val="clear" w:color="auto" w:fill="B8CCE4" w:themeFill="accent1" w:themeFillTint="66"/>
          </w:tcPr>
          <w:p w:rsidR="00AF6123" w:rsidRPr="003A2D43" w:rsidRDefault="00AF6123" w:rsidP="001A0A56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2017</w:t>
            </w:r>
            <w:r>
              <w:rPr>
                <w:rFonts w:cstheme="minorHAnsi"/>
                <w:b/>
                <w:sz w:val="24"/>
                <w:szCs w:val="24"/>
              </w:rPr>
              <w:t xml:space="preserve"> UPRAVENÝ</w:t>
            </w:r>
          </w:p>
        </w:tc>
        <w:tc>
          <w:tcPr>
            <w:tcW w:w="1932" w:type="dxa"/>
            <w:shd w:val="clear" w:color="auto" w:fill="B8CCE4" w:themeFill="accent1" w:themeFillTint="66"/>
          </w:tcPr>
          <w:p w:rsidR="00AF6123" w:rsidRPr="003A2D43" w:rsidRDefault="00AF6123" w:rsidP="001A0A56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31.12.2017</w:t>
            </w:r>
          </w:p>
        </w:tc>
        <w:tc>
          <w:tcPr>
            <w:tcW w:w="1364" w:type="dxa"/>
            <w:shd w:val="clear" w:color="auto" w:fill="B8CCE4" w:themeFill="accent1" w:themeFillTint="66"/>
          </w:tcPr>
          <w:p w:rsidR="00AF6123" w:rsidRPr="003A2D43" w:rsidRDefault="00AF6123" w:rsidP="001A0A56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AF6123" w:rsidRPr="000D0A05" w:rsidTr="00AF6123">
        <w:tc>
          <w:tcPr>
            <w:tcW w:w="2410" w:type="dxa"/>
            <w:shd w:val="clear" w:color="auto" w:fill="auto"/>
          </w:tcPr>
          <w:p w:rsidR="00AF6123" w:rsidRDefault="00AF6123" w:rsidP="001A0A5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7. </w:t>
            </w:r>
            <w:r>
              <w:rPr>
                <w:rFonts w:cstheme="minorHAnsi"/>
                <w:sz w:val="24"/>
                <w:szCs w:val="24"/>
              </w:rPr>
              <w:t>Rozvoj obce</w:t>
            </w:r>
          </w:p>
          <w:p w:rsidR="00AF6123" w:rsidRPr="001D700E" w:rsidRDefault="00AF6123" w:rsidP="001A0A5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2" w:type="dxa"/>
            <w:shd w:val="clear" w:color="auto" w:fill="auto"/>
          </w:tcPr>
          <w:p w:rsidR="00AF6123" w:rsidRPr="000D0A05" w:rsidRDefault="00AF6123" w:rsidP="001A0A56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17 900,00</w:t>
            </w:r>
          </w:p>
        </w:tc>
        <w:tc>
          <w:tcPr>
            <w:tcW w:w="1932" w:type="dxa"/>
            <w:shd w:val="clear" w:color="auto" w:fill="auto"/>
          </w:tcPr>
          <w:p w:rsidR="00AF6123" w:rsidRPr="000D0A05" w:rsidRDefault="00AF6123" w:rsidP="001A0A56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29 132,64</w:t>
            </w:r>
          </w:p>
        </w:tc>
        <w:tc>
          <w:tcPr>
            <w:tcW w:w="1932" w:type="dxa"/>
            <w:shd w:val="clear" w:color="auto" w:fill="auto"/>
          </w:tcPr>
          <w:p w:rsidR="00AF6123" w:rsidRPr="000D0A05" w:rsidRDefault="00AF6123" w:rsidP="001A0A56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60 607,09</w:t>
            </w:r>
          </w:p>
        </w:tc>
        <w:tc>
          <w:tcPr>
            <w:tcW w:w="1364" w:type="dxa"/>
            <w:shd w:val="clear" w:color="auto" w:fill="auto"/>
          </w:tcPr>
          <w:p w:rsidR="00AF6123" w:rsidRPr="000D0A05" w:rsidRDefault="00AF6123" w:rsidP="001A0A56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208,04 %</w:t>
            </w:r>
          </w:p>
        </w:tc>
      </w:tr>
    </w:tbl>
    <w:p w:rsidR="00C7289B" w:rsidRDefault="00C7289B" w:rsidP="00D75C04">
      <w:pPr>
        <w:jc w:val="both"/>
        <w:rPr>
          <w:b/>
          <w:sz w:val="24"/>
          <w:szCs w:val="24"/>
          <w:u w:val="single"/>
        </w:rPr>
      </w:pPr>
    </w:p>
    <w:p w:rsidR="00C5448C" w:rsidRDefault="000F691A" w:rsidP="00D75C04">
      <w:pPr>
        <w:jc w:val="both"/>
        <w:rPr>
          <w:b/>
          <w:sz w:val="24"/>
          <w:szCs w:val="24"/>
          <w:u w:val="single"/>
        </w:rPr>
      </w:pPr>
      <w:r w:rsidRPr="00E468DC">
        <w:rPr>
          <w:b/>
          <w:sz w:val="24"/>
          <w:szCs w:val="24"/>
          <w:u w:val="single"/>
        </w:rPr>
        <w:t xml:space="preserve">Záver </w:t>
      </w:r>
    </w:p>
    <w:p w:rsidR="00EB5072" w:rsidRDefault="00EB5072" w:rsidP="00D75C04">
      <w:pPr>
        <w:jc w:val="both"/>
        <w:rPr>
          <w:b/>
          <w:sz w:val="24"/>
          <w:szCs w:val="24"/>
          <w:u w:val="single"/>
        </w:rPr>
      </w:pPr>
    </w:p>
    <w:p w:rsidR="007F28A4" w:rsidRDefault="007F28A4" w:rsidP="007F28A4">
      <w:pPr>
        <w:spacing w:after="0"/>
        <w:ind w:right="-34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V prípade objednávky č. 12/2018 </w:t>
      </w:r>
      <w:r w:rsidRPr="00FB21AE">
        <w:rPr>
          <w:rFonts w:cstheme="minorHAnsi"/>
          <w:b/>
          <w:color w:val="000000"/>
          <w:sz w:val="24"/>
          <w:szCs w:val="24"/>
        </w:rPr>
        <w:t>neboli zverejnené údaje</w:t>
      </w:r>
      <w:r>
        <w:rPr>
          <w:rFonts w:cstheme="minorHAnsi"/>
          <w:color w:val="000000"/>
          <w:sz w:val="24"/>
          <w:szCs w:val="24"/>
        </w:rPr>
        <w:t>:</w:t>
      </w:r>
    </w:p>
    <w:p w:rsidR="007F28A4" w:rsidRPr="00FB21AE" w:rsidRDefault="007F28A4" w:rsidP="008F1860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color w:val="000000"/>
          <w:sz w:val="24"/>
          <w:szCs w:val="24"/>
        </w:rPr>
      </w:pPr>
      <w:r w:rsidRPr="00FB21AE">
        <w:rPr>
          <w:rFonts w:cstheme="minorHAnsi"/>
          <w:b/>
          <w:color w:val="000000"/>
          <w:sz w:val="24"/>
          <w:szCs w:val="24"/>
        </w:rPr>
        <w:t>celková hodnota objednaného plnenia alebo maximálna odhadovaná hodnota objednaného plnenia,</w:t>
      </w:r>
    </w:p>
    <w:p w:rsidR="00C5448C" w:rsidRPr="00C923BB" w:rsidRDefault="007F28A4" w:rsidP="008F1860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z w:val="24"/>
          <w:szCs w:val="24"/>
        </w:rPr>
      </w:pPr>
      <w:r w:rsidRPr="00942178">
        <w:rPr>
          <w:rFonts w:cstheme="minorHAnsi"/>
          <w:b/>
          <w:color w:val="000000"/>
          <w:sz w:val="24"/>
          <w:szCs w:val="24"/>
        </w:rPr>
        <w:t>údaje o osobe, ktorá objednávku podpísala</w:t>
      </w:r>
      <w:r w:rsidRPr="007551BB">
        <w:rPr>
          <w:rFonts w:cstheme="minorHAnsi"/>
          <w:color w:val="000000"/>
          <w:sz w:val="24"/>
          <w:szCs w:val="24"/>
        </w:rPr>
        <w:t xml:space="preserve"> ( </w:t>
      </w:r>
      <w:r w:rsidRPr="007551BB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7551BB">
        <w:rPr>
          <w:rFonts w:cstheme="minorHAnsi"/>
          <w:color w:val="000000"/>
          <w:sz w:val="24"/>
          <w:szCs w:val="24"/>
        </w:rPr>
        <w:t>meno a priezvisko osoby, funkcia )</w:t>
      </w:r>
      <w:r w:rsidRPr="00FB21AE">
        <w:rPr>
          <w:rFonts w:cstheme="minorHAnsi"/>
          <w:color w:val="000000"/>
          <w:sz w:val="24"/>
          <w:szCs w:val="24"/>
        </w:rPr>
        <w:t xml:space="preserve"> </w:t>
      </w:r>
    </w:p>
    <w:p w:rsidR="007F28A4" w:rsidRDefault="007F28A4" w:rsidP="00D00CF9">
      <w:pPr>
        <w:spacing w:after="0"/>
        <w:ind w:right="-2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Základná finančná kontrola na objednávke č. 12/2018 bola vykonaná v zmysle vyššie uvedených skutočností. </w:t>
      </w:r>
    </w:p>
    <w:p w:rsidR="00C5448C" w:rsidRDefault="00C5448C" w:rsidP="00D75C04">
      <w:pPr>
        <w:jc w:val="both"/>
        <w:rPr>
          <w:b/>
          <w:sz w:val="24"/>
          <w:szCs w:val="24"/>
          <w:u w:val="single"/>
        </w:rPr>
      </w:pPr>
    </w:p>
    <w:p w:rsidR="00D00CF9" w:rsidRPr="00C923BB" w:rsidRDefault="00D00CF9" w:rsidP="00D00CF9">
      <w:pPr>
        <w:spacing w:after="0"/>
        <w:ind w:right="-2"/>
        <w:jc w:val="both"/>
        <w:rPr>
          <w:rFonts w:eastAsia="Times New Roman" w:cstheme="minorHAnsi"/>
          <w:b/>
          <w:color w:val="000000"/>
          <w:sz w:val="24"/>
          <w:szCs w:val="24"/>
          <w:lang w:eastAsia="sk-SK"/>
        </w:rPr>
      </w:pPr>
      <w:r>
        <w:rPr>
          <w:sz w:val="24"/>
          <w:szCs w:val="24"/>
        </w:rPr>
        <w:t xml:space="preserve">      </w:t>
      </w:r>
      <w:r w:rsidRPr="00C923BB">
        <w:rPr>
          <w:rFonts w:eastAsia="Times New Roman" w:cstheme="minorHAnsi"/>
          <w:b/>
          <w:color w:val="000000"/>
          <w:sz w:val="24"/>
          <w:szCs w:val="24"/>
          <w:lang w:eastAsia="sk-SK"/>
        </w:rPr>
        <w:t>Zmluva medzi starostom obce a Obcou Košolná o používaní súkromných motorových vozidiel na služobné účely nebola</w:t>
      </w:r>
      <w:r>
        <w:rPr>
          <w:rFonts w:eastAsia="Times New Roman" w:cstheme="minorHAnsi"/>
          <w:b/>
          <w:color w:val="000000"/>
          <w:sz w:val="24"/>
          <w:szCs w:val="24"/>
          <w:lang w:eastAsia="sk-SK"/>
        </w:rPr>
        <w:t xml:space="preserve"> ku kontrole</w:t>
      </w:r>
      <w:r w:rsidRPr="00C923BB">
        <w:rPr>
          <w:rFonts w:eastAsia="Times New Roman" w:cstheme="minorHAnsi"/>
          <w:b/>
          <w:color w:val="000000"/>
          <w:sz w:val="24"/>
          <w:szCs w:val="24"/>
          <w:lang w:eastAsia="sk-SK"/>
        </w:rPr>
        <w:t xml:space="preserve"> predložená, nakoľko takáto zmluva nebola uzavretá. </w:t>
      </w:r>
    </w:p>
    <w:p w:rsidR="00D00CF9" w:rsidRPr="00335665" w:rsidRDefault="00D00CF9" w:rsidP="00D00CF9">
      <w:pPr>
        <w:spacing w:after="0"/>
        <w:jc w:val="both"/>
        <w:textAlignment w:val="baseline"/>
        <w:rPr>
          <w:b/>
          <w:sz w:val="24"/>
          <w:szCs w:val="24"/>
        </w:rPr>
      </w:pPr>
      <w:r w:rsidRPr="00D00CF9">
        <w:rPr>
          <w:sz w:val="24"/>
          <w:szCs w:val="24"/>
        </w:rPr>
        <w:t xml:space="preserve">     Starosta predkladá pokladníčke sumárny cestovný príkaz, na ktorom vykazuje pracovné cesty uskutočnené v danom mesiaci  na začiatku nasledujúceho mesiaca.</w:t>
      </w:r>
      <w:hyperlink r:id="rId11" w:tgtFrame="ext" w:history="1"/>
    </w:p>
    <w:p w:rsidR="00C5448C" w:rsidRDefault="00C5448C" w:rsidP="00D75C04">
      <w:pPr>
        <w:jc w:val="both"/>
        <w:rPr>
          <w:b/>
          <w:sz w:val="24"/>
          <w:szCs w:val="24"/>
          <w:u w:val="single"/>
        </w:rPr>
      </w:pPr>
    </w:p>
    <w:p w:rsidR="00D00CF9" w:rsidRPr="00D00CF9" w:rsidRDefault="00D00CF9" w:rsidP="00D00CF9">
      <w:pPr>
        <w:pStyle w:val="Default"/>
        <w:spacing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     V zmysle</w:t>
      </w:r>
      <w:r w:rsidRPr="006A3E15">
        <w:rPr>
          <w:rFonts w:asciiTheme="minorHAnsi" w:hAnsiTheme="minorHAnsi" w:cstheme="minorHAnsi"/>
          <w:b/>
          <w:bCs/>
        </w:rPr>
        <w:t xml:space="preserve"> </w:t>
      </w:r>
      <w:r w:rsidRPr="006A3E15">
        <w:rPr>
          <w:rFonts w:asciiTheme="minorHAnsi" w:hAnsiTheme="minorHAnsi" w:cstheme="minorHAnsi"/>
          <w:bCs/>
        </w:rPr>
        <w:t xml:space="preserve">§ 12 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bCs/>
          <w:u w:val="single"/>
        </w:rPr>
        <w:t>Z</w:t>
      </w:r>
      <w:r w:rsidRPr="006A3E15">
        <w:rPr>
          <w:rFonts w:asciiTheme="minorHAnsi" w:hAnsiTheme="minorHAnsi" w:cstheme="minorHAnsi"/>
          <w:b/>
          <w:bCs/>
          <w:u w:val="single"/>
        </w:rPr>
        <w:t>ákona č.  583/2004 Z. z. o rozpočtových pravidlách územnej samosprávy</w:t>
      </w:r>
      <w:r w:rsidRPr="00B250DD">
        <w:rPr>
          <w:rFonts w:asciiTheme="minorHAnsi" w:hAnsiTheme="minorHAnsi" w:cstheme="minorHAnsi"/>
          <w:bCs/>
          <w:u w:val="single"/>
        </w:rPr>
        <w:t xml:space="preserve"> a o zmene a doplnení niektorých zákonov v z. n. p.</w:t>
      </w:r>
      <w:r>
        <w:rPr>
          <w:rFonts w:asciiTheme="minorHAnsi" w:hAnsiTheme="minorHAnsi" w:cstheme="minorHAnsi"/>
          <w:bCs/>
        </w:rPr>
        <w:t xml:space="preserve"> je </w:t>
      </w:r>
      <w:r w:rsidRPr="006A3E15">
        <w:rPr>
          <w:rFonts w:asciiTheme="minorHAnsi" w:hAnsiTheme="minorHAnsi" w:cstheme="minorHAnsi"/>
          <w:b/>
          <w:bCs/>
        </w:rPr>
        <w:t>o</w:t>
      </w:r>
      <w:r w:rsidRPr="006A3E15">
        <w:rPr>
          <w:rFonts w:asciiTheme="minorHAnsi" w:hAnsiTheme="minorHAnsi" w:cstheme="minorHAnsi"/>
          <w:b/>
        </w:rPr>
        <w:t>bec povinná sledovať v priebehu rozpočtového roka vývoj hospodárenia podľa rozpočtu a v prípade potreby vykonať zmeny vo svojom rozpočte</w:t>
      </w:r>
      <w:r w:rsidRPr="00B250DD">
        <w:rPr>
          <w:rFonts w:asciiTheme="minorHAnsi" w:hAnsiTheme="minorHAnsi" w:cstheme="minorHAnsi"/>
        </w:rPr>
        <w:t xml:space="preserve">, najmä zvýšenie vlastných </w:t>
      </w:r>
      <w:r>
        <w:rPr>
          <w:rFonts w:asciiTheme="minorHAnsi" w:hAnsiTheme="minorHAnsi" w:cstheme="minorHAnsi"/>
        </w:rPr>
        <w:t>príjmov alebo zníženie výdavkov</w:t>
      </w:r>
      <w:r w:rsidRPr="00B250DD">
        <w:rPr>
          <w:rFonts w:asciiTheme="minorHAnsi" w:hAnsiTheme="minorHAnsi" w:cstheme="minorHAnsi"/>
        </w:rPr>
        <w:t xml:space="preserve"> s cieľom zabezpečenia vyrovnanosti bežného rozpočtu ku koncu rozpočtového roka, pričom schodok bežného rozpo</w:t>
      </w:r>
      <w:r>
        <w:rPr>
          <w:rFonts w:asciiTheme="minorHAnsi" w:hAnsiTheme="minorHAnsi" w:cstheme="minorHAnsi"/>
        </w:rPr>
        <w:t xml:space="preserve">čtu </w:t>
      </w:r>
      <w:r w:rsidRPr="00B250DD">
        <w:rPr>
          <w:rFonts w:asciiTheme="minorHAnsi" w:hAnsiTheme="minorHAnsi" w:cstheme="minorHAnsi"/>
        </w:rPr>
        <w:t xml:space="preserve">môže vzniknúť len z dôvodu použitia prostriedkov rezervného fondu </w:t>
      </w:r>
      <w:r>
        <w:rPr>
          <w:rFonts w:asciiTheme="minorHAnsi" w:hAnsiTheme="minorHAnsi" w:cstheme="minorHAnsi"/>
        </w:rPr>
        <w:t xml:space="preserve">( </w:t>
      </w:r>
      <w:r w:rsidRPr="00B250DD">
        <w:rPr>
          <w:rFonts w:asciiTheme="minorHAnsi" w:hAnsiTheme="minorHAnsi" w:cstheme="minorHAnsi"/>
        </w:rPr>
        <w:t>§ 10 ods. 9</w:t>
      </w:r>
      <w:r>
        <w:rPr>
          <w:rFonts w:asciiTheme="minorHAnsi" w:hAnsiTheme="minorHAnsi" w:cstheme="minorHAnsi"/>
        </w:rPr>
        <w:t xml:space="preserve"> )</w:t>
      </w:r>
      <w:r w:rsidRPr="00B250DD">
        <w:rPr>
          <w:rFonts w:asciiTheme="minorHAnsi" w:hAnsiTheme="minorHAnsi" w:cstheme="minorHAnsi"/>
        </w:rPr>
        <w:t xml:space="preserve">, alebo použitia účelovo určených prostriedkov poskytnutých zo štátneho rozpočtu, z rozpočtu Európskej únie alebo na </w:t>
      </w:r>
      <w:r>
        <w:rPr>
          <w:rFonts w:asciiTheme="minorHAnsi" w:hAnsiTheme="minorHAnsi" w:cstheme="minorHAnsi"/>
        </w:rPr>
        <w:t xml:space="preserve">základe osobitného predpisu </w:t>
      </w:r>
      <w:r w:rsidRPr="00B250DD">
        <w:rPr>
          <w:rFonts w:asciiTheme="minorHAnsi" w:hAnsiTheme="minorHAnsi" w:cstheme="minorHAnsi"/>
        </w:rPr>
        <w:t>nevyčerpaných v minulých rokoch</w:t>
      </w:r>
      <w:r w:rsidRPr="006A3E15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 xml:space="preserve"> </w:t>
      </w:r>
      <w:r w:rsidRPr="006A3E15">
        <w:rPr>
          <w:rFonts w:asciiTheme="minorHAnsi" w:hAnsiTheme="minorHAnsi" w:cstheme="minorHAnsi"/>
        </w:rPr>
        <w:t xml:space="preserve">Rozpočtové prostriedky možno použiť </w:t>
      </w:r>
      <w:r w:rsidRPr="006A3E15">
        <w:rPr>
          <w:rFonts w:asciiTheme="minorHAnsi" w:hAnsiTheme="minorHAnsi" w:cstheme="minorHAnsi"/>
          <w:b/>
        </w:rPr>
        <w:t>len na účely, na k</w:t>
      </w:r>
      <w:r>
        <w:rPr>
          <w:rFonts w:asciiTheme="minorHAnsi" w:hAnsiTheme="minorHAnsi" w:cstheme="minorHAnsi"/>
          <w:b/>
        </w:rPr>
        <w:t>toré boli v rozpočte obce</w:t>
      </w:r>
      <w:r w:rsidRPr="006A3E15">
        <w:rPr>
          <w:rFonts w:asciiTheme="minorHAnsi" w:hAnsiTheme="minorHAnsi" w:cstheme="minorHAnsi"/>
          <w:b/>
        </w:rPr>
        <w:t xml:space="preserve"> schválené. </w:t>
      </w:r>
    </w:p>
    <w:p w:rsidR="00D00CF9" w:rsidRPr="000E5229" w:rsidRDefault="00D00CF9" w:rsidP="00D00CF9">
      <w:pPr>
        <w:jc w:val="both"/>
        <w:rPr>
          <w:sz w:val="24"/>
          <w:szCs w:val="24"/>
        </w:rPr>
      </w:pPr>
      <w:r w:rsidRPr="000E5229">
        <w:rPr>
          <w:sz w:val="24"/>
          <w:szCs w:val="24"/>
        </w:rPr>
        <w:t xml:space="preserve">     Obec je oprávnená v zmysle § 14 </w:t>
      </w:r>
      <w:r>
        <w:rPr>
          <w:sz w:val="24"/>
          <w:szCs w:val="24"/>
        </w:rPr>
        <w:t xml:space="preserve">vyššie uvedeného zákona </w:t>
      </w:r>
      <w:r w:rsidRPr="000E5229">
        <w:rPr>
          <w:sz w:val="24"/>
          <w:szCs w:val="24"/>
        </w:rPr>
        <w:t xml:space="preserve">vykonávať zmeny rozpočtu v priebehu rozpočtového roka rozpočtovými opatreniami. </w:t>
      </w:r>
    </w:p>
    <w:p w:rsidR="00D52DD7" w:rsidRPr="00C7289B" w:rsidRDefault="00D00CF9" w:rsidP="00C7289B">
      <w:pPr>
        <w:pStyle w:val="Default"/>
        <w:spacing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Bidi"/>
          <w:color w:val="auto"/>
        </w:rPr>
        <w:lastRenderedPageBreak/>
        <w:t xml:space="preserve">     </w:t>
      </w:r>
      <w:r>
        <w:rPr>
          <w:rFonts w:asciiTheme="minorHAnsi" w:hAnsiTheme="minorHAnsi" w:cstheme="minorHAnsi"/>
        </w:rPr>
        <w:t>Po vykonaní k</w:t>
      </w:r>
      <w:r w:rsidRPr="00B250DD">
        <w:rPr>
          <w:rFonts w:asciiTheme="minorHAnsi" w:hAnsiTheme="minorHAnsi" w:cstheme="minorHAnsi"/>
        </w:rPr>
        <w:t>ontrol</w:t>
      </w:r>
      <w:r>
        <w:rPr>
          <w:rFonts w:asciiTheme="minorHAnsi" w:hAnsiTheme="minorHAnsi" w:cstheme="minorHAnsi"/>
        </w:rPr>
        <w:t xml:space="preserve">y </w:t>
      </w:r>
      <w:r w:rsidRPr="00B250DD">
        <w:rPr>
          <w:rFonts w:asciiTheme="minorHAnsi" w:hAnsiTheme="minorHAnsi" w:cstheme="minorHAnsi"/>
        </w:rPr>
        <w:t>možno konštatovať, že</w:t>
      </w:r>
      <w:r w:rsidR="00C7289B">
        <w:rPr>
          <w:rFonts w:asciiTheme="minorHAnsi" w:hAnsiTheme="minorHAnsi" w:cstheme="minorHAnsi"/>
        </w:rPr>
        <w:t xml:space="preserve"> v priebehu roka 2017</w:t>
      </w:r>
      <w:r w:rsidR="00C7289B" w:rsidRPr="001D19C3">
        <w:rPr>
          <w:rFonts w:asciiTheme="minorHAnsi" w:hAnsiTheme="minorHAnsi" w:cstheme="minorHAnsi"/>
        </w:rPr>
        <w:t xml:space="preserve"> obec použila rozpočtové prostriedky</w:t>
      </w:r>
      <w:r w:rsidR="00C7289B">
        <w:rPr>
          <w:rFonts w:asciiTheme="minorHAnsi" w:hAnsiTheme="minorHAnsi" w:cstheme="minorHAnsi"/>
        </w:rPr>
        <w:t xml:space="preserve"> aj</w:t>
      </w:r>
      <w:r w:rsidR="00C7289B" w:rsidRPr="001D19C3">
        <w:rPr>
          <w:rFonts w:asciiTheme="minorHAnsi" w:hAnsiTheme="minorHAnsi" w:cstheme="minorHAnsi"/>
        </w:rPr>
        <w:t xml:space="preserve"> na účely, ktoré v rozpočte obce schválené neboli, a to najmä</w:t>
      </w:r>
      <w:r w:rsidR="00C7289B">
        <w:rPr>
          <w:rFonts w:asciiTheme="minorHAnsi" w:hAnsiTheme="minorHAnsi" w:cstheme="minorHAnsi"/>
          <w:b/>
        </w:rPr>
        <w:t xml:space="preserve"> v Programe 7 – Rozvoj obce, kde bolo plnenie 208,04 % ( čerpanie vo výške 60 607,09 EUR  oproti upravenému rozpočtu 29 132,64 EUR ). </w:t>
      </w:r>
    </w:p>
    <w:p w:rsidR="00D52DD7" w:rsidRDefault="00D52DD7" w:rsidP="00D75C04">
      <w:pPr>
        <w:jc w:val="both"/>
        <w:rPr>
          <w:b/>
          <w:sz w:val="24"/>
          <w:szCs w:val="24"/>
          <w:u w:val="single"/>
        </w:rPr>
      </w:pPr>
    </w:p>
    <w:p w:rsidR="00D52DD7" w:rsidRDefault="00D52DD7" w:rsidP="00D75C04">
      <w:pPr>
        <w:jc w:val="both"/>
        <w:rPr>
          <w:b/>
          <w:sz w:val="24"/>
          <w:szCs w:val="24"/>
          <w:u w:val="single"/>
        </w:rPr>
      </w:pPr>
    </w:p>
    <w:p w:rsidR="00AF6123" w:rsidRDefault="00AF6123" w:rsidP="00D75C04">
      <w:pPr>
        <w:jc w:val="both"/>
        <w:rPr>
          <w:b/>
          <w:sz w:val="24"/>
          <w:szCs w:val="24"/>
          <w:u w:val="single"/>
        </w:rPr>
      </w:pPr>
    </w:p>
    <w:p w:rsidR="00AF6123" w:rsidRDefault="00AF6123" w:rsidP="00D75C04">
      <w:pPr>
        <w:jc w:val="both"/>
        <w:rPr>
          <w:b/>
          <w:sz w:val="24"/>
          <w:szCs w:val="24"/>
          <w:u w:val="single"/>
        </w:rPr>
      </w:pPr>
    </w:p>
    <w:p w:rsidR="0004330C" w:rsidRDefault="0023211F" w:rsidP="00D75C04">
      <w:pPr>
        <w:jc w:val="both"/>
        <w:rPr>
          <w:sz w:val="24"/>
          <w:szCs w:val="24"/>
        </w:rPr>
      </w:pPr>
      <w:r w:rsidRPr="00E468DC">
        <w:rPr>
          <w:sz w:val="24"/>
          <w:szCs w:val="24"/>
        </w:rPr>
        <w:t>Správu</w:t>
      </w:r>
      <w:r w:rsidR="00E34F1F" w:rsidRPr="00E468DC">
        <w:rPr>
          <w:sz w:val="24"/>
          <w:szCs w:val="24"/>
        </w:rPr>
        <w:t xml:space="preserve"> o výsledku kontroly </w:t>
      </w:r>
      <w:r w:rsidRPr="00E468DC">
        <w:rPr>
          <w:sz w:val="24"/>
          <w:szCs w:val="24"/>
        </w:rPr>
        <w:t>vypracovala</w:t>
      </w:r>
      <w:r w:rsidR="00001D3E" w:rsidRPr="00E468DC">
        <w:rPr>
          <w:sz w:val="24"/>
          <w:szCs w:val="24"/>
        </w:rPr>
        <w:t xml:space="preserve"> dňa </w:t>
      </w:r>
      <w:r w:rsidR="00AF6123">
        <w:rPr>
          <w:sz w:val="24"/>
          <w:szCs w:val="24"/>
        </w:rPr>
        <w:t>7</w:t>
      </w:r>
      <w:r w:rsidR="00E73852">
        <w:rPr>
          <w:sz w:val="24"/>
          <w:szCs w:val="24"/>
        </w:rPr>
        <w:t xml:space="preserve">. </w:t>
      </w:r>
      <w:r w:rsidR="00C7289B">
        <w:rPr>
          <w:sz w:val="24"/>
          <w:szCs w:val="24"/>
        </w:rPr>
        <w:t>6</w:t>
      </w:r>
      <w:r w:rsidR="00E73852">
        <w:rPr>
          <w:sz w:val="24"/>
          <w:szCs w:val="24"/>
        </w:rPr>
        <w:t>. 2018</w:t>
      </w:r>
      <w:r w:rsidR="00E468DC">
        <w:rPr>
          <w:sz w:val="24"/>
          <w:szCs w:val="24"/>
        </w:rPr>
        <w:t xml:space="preserve"> </w:t>
      </w:r>
      <w:r w:rsidR="00E34F1F" w:rsidRPr="00E468DC">
        <w:rPr>
          <w:sz w:val="24"/>
          <w:szCs w:val="24"/>
        </w:rPr>
        <w:t xml:space="preserve">Ing. Zuzana Minarovičová, </w:t>
      </w:r>
      <w:r w:rsidR="00EC3222" w:rsidRPr="00E468DC">
        <w:rPr>
          <w:sz w:val="24"/>
          <w:szCs w:val="24"/>
        </w:rPr>
        <w:t>hlavná kontrolórka Obce Košolná</w:t>
      </w:r>
    </w:p>
    <w:p w:rsidR="00E73852" w:rsidRDefault="00E73852" w:rsidP="00D75C04">
      <w:pPr>
        <w:jc w:val="both"/>
        <w:rPr>
          <w:sz w:val="24"/>
          <w:szCs w:val="24"/>
        </w:rPr>
      </w:pPr>
    </w:p>
    <w:p w:rsidR="00E73852" w:rsidRPr="00E468DC" w:rsidRDefault="00E73852" w:rsidP="00D75C04">
      <w:pPr>
        <w:jc w:val="both"/>
        <w:rPr>
          <w:sz w:val="24"/>
          <w:szCs w:val="24"/>
        </w:rPr>
      </w:pPr>
    </w:p>
    <w:p w:rsidR="00E34F1F" w:rsidRPr="00E468DC" w:rsidRDefault="00E34F1F" w:rsidP="00D75C04">
      <w:pPr>
        <w:ind w:left="5664" w:firstLine="708"/>
        <w:rPr>
          <w:sz w:val="24"/>
          <w:szCs w:val="24"/>
        </w:rPr>
      </w:pPr>
      <w:r w:rsidRPr="00E468DC">
        <w:rPr>
          <w:sz w:val="24"/>
          <w:szCs w:val="24"/>
        </w:rPr>
        <w:t>...........................</w:t>
      </w:r>
      <w:r w:rsidR="0023211F" w:rsidRPr="00E468DC">
        <w:rPr>
          <w:sz w:val="24"/>
          <w:szCs w:val="24"/>
        </w:rPr>
        <w:t>.....</w:t>
      </w:r>
      <w:r w:rsidRPr="00E468DC">
        <w:rPr>
          <w:sz w:val="24"/>
          <w:szCs w:val="24"/>
        </w:rPr>
        <w:t>..........</w:t>
      </w:r>
    </w:p>
    <w:p w:rsidR="0023211F" w:rsidRPr="00E468DC" w:rsidRDefault="0023211F" w:rsidP="00D75C04">
      <w:pPr>
        <w:ind w:left="6372" w:firstLine="708"/>
        <w:rPr>
          <w:sz w:val="24"/>
          <w:szCs w:val="24"/>
        </w:rPr>
      </w:pPr>
      <w:r w:rsidRPr="00E468DC">
        <w:rPr>
          <w:sz w:val="24"/>
          <w:szCs w:val="24"/>
        </w:rPr>
        <w:t>podpis</w:t>
      </w:r>
    </w:p>
    <w:p w:rsidR="00E468DC" w:rsidRDefault="00E468DC" w:rsidP="00D75C04">
      <w:pPr>
        <w:rPr>
          <w:sz w:val="24"/>
          <w:szCs w:val="24"/>
        </w:rPr>
      </w:pPr>
    </w:p>
    <w:p w:rsidR="00E34F1F" w:rsidRDefault="00E34F1F" w:rsidP="00D75C04">
      <w:pPr>
        <w:rPr>
          <w:sz w:val="24"/>
          <w:szCs w:val="24"/>
        </w:rPr>
      </w:pPr>
      <w:r w:rsidRPr="00E468DC">
        <w:rPr>
          <w:sz w:val="24"/>
          <w:szCs w:val="24"/>
        </w:rPr>
        <w:t>Správu o výsledku kontroly prevzal dňa</w:t>
      </w:r>
      <w:r w:rsidR="005D1011" w:rsidRPr="00E468DC">
        <w:rPr>
          <w:sz w:val="24"/>
          <w:szCs w:val="24"/>
        </w:rPr>
        <w:t xml:space="preserve"> ...........................  </w:t>
      </w:r>
      <w:r w:rsidR="00F4376B" w:rsidRPr="00E468DC">
        <w:rPr>
          <w:sz w:val="24"/>
          <w:szCs w:val="24"/>
        </w:rPr>
        <w:tab/>
      </w:r>
      <w:r w:rsidR="005D1011" w:rsidRPr="00E468DC">
        <w:rPr>
          <w:sz w:val="24"/>
          <w:szCs w:val="24"/>
        </w:rPr>
        <w:t>PhDr</w:t>
      </w:r>
      <w:r w:rsidRPr="00E468DC">
        <w:rPr>
          <w:sz w:val="24"/>
          <w:szCs w:val="24"/>
        </w:rPr>
        <w:t xml:space="preserve">. Martin Halaksa, starosta Obce Košolná </w:t>
      </w:r>
    </w:p>
    <w:p w:rsidR="00C5448C" w:rsidRDefault="00C5448C" w:rsidP="00D75C04">
      <w:pPr>
        <w:rPr>
          <w:sz w:val="24"/>
          <w:szCs w:val="24"/>
        </w:rPr>
      </w:pPr>
    </w:p>
    <w:p w:rsidR="00E73852" w:rsidRPr="00E468DC" w:rsidRDefault="00E73852" w:rsidP="00D75C04">
      <w:pPr>
        <w:rPr>
          <w:sz w:val="24"/>
          <w:szCs w:val="24"/>
        </w:rPr>
      </w:pPr>
    </w:p>
    <w:p w:rsidR="0023211F" w:rsidRPr="00E468DC" w:rsidRDefault="0023211F" w:rsidP="00D75C04">
      <w:pPr>
        <w:rPr>
          <w:sz w:val="24"/>
          <w:szCs w:val="24"/>
        </w:rPr>
      </w:pPr>
    </w:p>
    <w:p w:rsidR="00001D3E" w:rsidRPr="00E468DC" w:rsidRDefault="00E34F1F" w:rsidP="00D75C04">
      <w:pPr>
        <w:ind w:left="5664" w:firstLine="708"/>
        <w:rPr>
          <w:sz w:val="24"/>
          <w:szCs w:val="24"/>
        </w:rPr>
      </w:pPr>
      <w:r w:rsidRPr="00E468DC">
        <w:rPr>
          <w:sz w:val="24"/>
          <w:szCs w:val="24"/>
        </w:rPr>
        <w:t>..........................................</w:t>
      </w:r>
    </w:p>
    <w:p w:rsidR="00EF5E74" w:rsidRPr="00E468DC" w:rsidRDefault="0023211F" w:rsidP="00D75C04">
      <w:pPr>
        <w:ind w:left="6372" w:firstLine="708"/>
        <w:rPr>
          <w:sz w:val="24"/>
          <w:szCs w:val="24"/>
        </w:rPr>
      </w:pPr>
      <w:r w:rsidRPr="00E468DC">
        <w:rPr>
          <w:sz w:val="24"/>
          <w:szCs w:val="24"/>
        </w:rPr>
        <w:t>podp</w:t>
      </w:r>
      <w:r w:rsidR="00EF5E74" w:rsidRPr="00E468DC">
        <w:rPr>
          <w:sz w:val="24"/>
          <w:szCs w:val="24"/>
        </w:rPr>
        <w:t>i</w:t>
      </w:r>
      <w:bookmarkStart w:id="0" w:name="_GoBack"/>
      <w:bookmarkEnd w:id="0"/>
      <w:r w:rsidR="00EF5E74" w:rsidRPr="00E468DC">
        <w:rPr>
          <w:sz w:val="24"/>
          <w:szCs w:val="24"/>
        </w:rPr>
        <w:t>s</w:t>
      </w:r>
    </w:p>
    <w:sectPr w:rsidR="00EF5E74" w:rsidRPr="00E468DC" w:rsidSect="00D00CF9">
      <w:footerReference w:type="default" r:id="rId12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2D41" w:rsidRDefault="00882D41" w:rsidP="00BC2E25">
      <w:pPr>
        <w:spacing w:after="0" w:line="240" w:lineRule="auto"/>
      </w:pPr>
      <w:r>
        <w:separator/>
      </w:r>
    </w:p>
  </w:endnote>
  <w:endnote w:type="continuationSeparator" w:id="1">
    <w:p w:rsidR="00882D41" w:rsidRDefault="00882D41" w:rsidP="00BC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OpenSymbol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283564"/>
      <w:docPartObj>
        <w:docPartGallery w:val="Page Numbers (Bottom of Page)"/>
        <w:docPartUnique/>
      </w:docPartObj>
    </w:sdtPr>
    <w:sdtContent>
      <w:p w:rsidR="00C923BB" w:rsidRDefault="009B66AE">
        <w:pPr>
          <w:pStyle w:val="Pta"/>
          <w:jc w:val="right"/>
        </w:pPr>
        <w:fldSimple w:instr=" PAGE   \* MERGEFORMAT ">
          <w:r w:rsidR="00AF6123">
            <w:rPr>
              <w:noProof/>
            </w:rPr>
            <w:t>13</w:t>
          </w:r>
        </w:fldSimple>
      </w:p>
    </w:sdtContent>
  </w:sdt>
  <w:p w:rsidR="00C923BB" w:rsidRDefault="00C923B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2D41" w:rsidRDefault="00882D41" w:rsidP="00BC2E25">
      <w:pPr>
        <w:spacing w:after="0" w:line="240" w:lineRule="auto"/>
      </w:pPr>
      <w:r>
        <w:separator/>
      </w:r>
    </w:p>
  </w:footnote>
  <w:footnote w:type="continuationSeparator" w:id="1">
    <w:p w:rsidR="00882D41" w:rsidRDefault="00882D41" w:rsidP="00BC2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</w:abstractNum>
  <w:abstractNum w:abstractNumId="2">
    <w:nsid w:val="00000008"/>
    <w:multiLevelType w:val="multilevel"/>
    <w:tmpl w:val="00000008"/>
    <w:name w:val="WW8Num8"/>
    <w:lvl w:ilvl="0">
      <w:start w:val="2"/>
      <w:numFmt w:val="decimal"/>
      <w:lvlText w:val="%1)"/>
      <w:lvlJc w:val="left"/>
      <w:pPr>
        <w:tabs>
          <w:tab w:val="num" w:pos="66"/>
        </w:tabs>
        <w:ind w:left="786" w:hanging="36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1146" w:hanging="360"/>
      </w:pPr>
      <w:rPr>
        <w:rFonts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66"/>
        </w:tabs>
        <w:ind w:left="1506" w:hanging="360"/>
      </w:pPr>
      <w:rPr>
        <w:rFonts w:ascii="StarSymbol" w:hAnsi="StarSymbol" w:cs="StarSymbol" w:hint="default"/>
      </w:rPr>
    </w:lvl>
    <w:lvl w:ilvl="3">
      <w:start w:val="1"/>
      <w:numFmt w:val="decimal"/>
      <w:lvlText w:val="%1.%2.%3.%4."/>
      <w:lvlJc w:val="left"/>
      <w:pPr>
        <w:tabs>
          <w:tab w:val="num" w:pos="66"/>
        </w:tabs>
        <w:ind w:left="1866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6"/>
        </w:tabs>
        <w:ind w:left="2226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"/>
        </w:tabs>
        <w:ind w:left="2586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"/>
        </w:tabs>
        <w:ind w:left="3306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"/>
        </w:tabs>
        <w:ind w:left="3666" w:hanging="360"/>
      </w:pPr>
      <w:rPr>
        <w:rFonts w:hint="default"/>
      </w:rPr>
    </w:lvl>
  </w:abstractNum>
  <w:abstractNum w:abstractNumId="3">
    <w:nsid w:val="00000019"/>
    <w:multiLevelType w:val="multilevel"/>
    <w:tmpl w:val="00000019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Star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4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Open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5">
    <w:nsid w:val="0000001B"/>
    <w:multiLevelType w:val="multilevel"/>
    <w:tmpl w:val="0000001B"/>
    <w:name w:val="WW8Num2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b/>
        <w:bCs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  <w:rPr>
        <w:rFonts w:ascii="StarSymbol" w:hAnsi="StarSymbol" w:cs="Open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6">
    <w:nsid w:val="0000001C"/>
    <w:multiLevelType w:val="multi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7">
    <w:nsid w:val="00000022"/>
    <w:multiLevelType w:val="multilevel"/>
    <w:tmpl w:val="00000022"/>
    <w:name w:val="WW8Num34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OpenSymbol"/>
      </w:rPr>
    </w:lvl>
  </w:abstractNum>
  <w:abstractNum w:abstractNumId="8">
    <w:nsid w:val="00000024"/>
    <w:multiLevelType w:val="multilevel"/>
    <w:tmpl w:val="00000024"/>
    <w:name w:val="WW8Num36"/>
    <w:lvl w:ilvl="0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9">
    <w:nsid w:val="0D727375"/>
    <w:multiLevelType w:val="hybridMultilevel"/>
    <w:tmpl w:val="D9868B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440F83"/>
    <w:multiLevelType w:val="hybridMultilevel"/>
    <w:tmpl w:val="712AB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CF68CB"/>
    <w:multiLevelType w:val="hybridMultilevel"/>
    <w:tmpl w:val="00CE302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1518DA"/>
    <w:multiLevelType w:val="hybridMultilevel"/>
    <w:tmpl w:val="00CE302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D7068B"/>
    <w:multiLevelType w:val="hybridMultilevel"/>
    <w:tmpl w:val="2022FA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121FFD"/>
    <w:multiLevelType w:val="hybridMultilevel"/>
    <w:tmpl w:val="D1CABC6E"/>
    <w:lvl w:ilvl="0" w:tplc="4C1E8E90">
      <w:start w:val="2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2F3DFF"/>
    <w:multiLevelType w:val="multilevel"/>
    <w:tmpl w:val="71B6BC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  <w:rPr>
        <w:rFonts w:cstheme="minorBidi" w:hint="default"/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>
    <w:nsid w:val="44163783"/>
    <w:multiLevelType w:val="hybridMultilevel"/>
    <w:tmpl w:val="00CE302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E515F4"/>
    <w:multiLevelType w:val="hybridMultilevel"/>
    <w:tmpl w:val="24567B00"/>
    <w:lvl w:ilvl="0" w:tplc="F40AB7F8">
      <w:start w:val="1"/>
      <w:numFmt w:val="lowerLetter"/>
      <w:lvlText w:val="%1)"/>
      <w:lvlJc w:val="left"/>
      <w:pPr>
        <w:ind w:left="720" w:hanging="360"/>
      </w:pPr>
      <w:rPr>
        <w:rFonts w:eastAsia="Times New Roman" w:cstheme="minorHAnsi" w:hint="default"/>
        <w:b w:val="0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313722"/>
    <w:multiLevelType w:val="hybridMultilevel"/>
    <w:tmpl w:val="00CE302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0823D2"/>
    <w:multiLevelType w:val="hybridMultilevel"/>
    <w:tmpl w:val="609A7924"/>
    <w:lvl w:ilvl="0" w:tplc="C9BE249E">
      <w:start w:val="1"/>
      <w:numFmt w:val="lowerLetter"/>
      <w:lvlText w:val="%1)"/>
      <w:lvlJc w:val="left"/>
      <w:pPr>
        <w:ind w:left="786" w:hanging="360"/>
      </w:pPr>
      <w:rPr>
        <w:rFonts w:asciiTheme="minorHAnsi" w:hAnsiTheme="minorHAnsi" w:cs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9"/>
  </w:num>
  <w:num w:numId="4">
    <w:abstractNumId w:val="9"/>
  </w:num>
  <w:num w:numId="5">
    <w:abstractNumId w:val="15"/>
  </w:num>
  <w:num w:numId="6">
    <w:abstractNumId w:val="14"/>
  </w:num>
  <w:num w:numId="7">
    <w:abstractNumId w:val="17"/>
  </w:num>
  <w:num w:numId="8">
    <w:abstractNumId w:val="13"/>
  </w:num>
  <w:num w:numId="9">
    <w:abstractNumId w:val="12"/>
  </w:num>
  <w:num w:numId="10">
    <w:abstractNumId w:val="18"/>
  </w:num>
  <w:num w:numId="11">
    <w:abstractNumId w:val="16"/>
  </w:num>
  <w:num w:numId="12">
    <w:abstractNumId w:val="11"/>
  </w:num>
  <w:num w:numId="13">
    <w:abstractNumId w:val="10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01D3E"/>
    <w:rsid w:val="00000739"/>
    <w:rsid w:val="00001D3E"/>
    <w:rsid w:val="0000281A"/>
    <w:rsid w:val="00003770"/>
    <w:rsid w:val="00004137"/>
    <w:rsid w:val="00004AB0"/>
    <w:rsid w:val="00013B81"/>
    <w:rsid w:val="00015D2F"/>
    <w:rsid w:val="00016598"/>
    <w:rsid w:val="00021341"/>
    <w:rsid w:val="00023C93"/>
    <w:rsid w:val="00040078"/>
    <w:rsid w:val="0004330C"/>
    <w:rsid w:val="00045BCA"/>
    <w:rsid w:val="00052F48"/>
    <w:rsid w:val="00054933"/>
    <w:rsid w:val="00054A94"/>
    <w:rsid w:val="00055480"/>
    <w:rsid w:val="00067E3F"/>
    <w:rsid w:val="000767C9"/>
    <w:rsid w:val="0008366D"/>
    <w:rsid w:val="00083B52"/>
    <w:rsid w:val="0008668E"/>
    <w:rsid w:val="000951CB"/>
    <w:rsid w:val="0009611E"/>
    <w:rsid w:val="000A6058"/>
    <w:rsid w:val="000A6679"/>
    <w:rsid w:val="000B16D8"/>
    <w:rsid w:val="000B4DDA"/>
    <w:rsid w:val="000B5D43"/>
    <w:rsid w:val="000C24C6"/>
    <w:rsid w:val="000C2EC0"/>
    <w:rsid w:val="000C53D7"/>
    <w:rsid w:val="000C5A3C"/>
    <w:rsid w:val="000E3A8C"/>
    <w:rsid w:val="000E50CB"/>
    <w:rsid w:val="000E5229"/>
    <w:rsid w:val="000E5562"/>
    <w:rsid w:val="000F471D"/>
    <w:rsid w:val="000F6182"/>
    <w:rsid w:val="000F691A"/>
    <w:rsid w:val="00100ACF"/>
    <w:rsid w:val="001020B2"/>
    <w:rsid w:val="0010242C"/>
    <w:rsid w:val="00104182"/>
    <w:rsid w:val="001060D7"/>
    <w:rsid w:val="00106939"/>
    <w:rsid w:val="00111D94"/>
    <w:rsid w:val="00115213"/>
    <w:rsid w:val="0012160C"/>
    <w:rsid w:val="00122706"/>
    <w:rsid w:val="00122772"/>
    <w:rsid w:val="00123560"/>
    <w:rsid w:val="00124C57"/>
    <w:rsid w:val="001336D3"/>
    <w:rsid w:val="001366C2"/>
    <w:rsid w:val="001411C8"/>
    <w:rsid w:val="001463A9"/>
    <w:rsid w:val="0015108C"/>
    <w:rsid w:val="00157C23"/>
    <w:rsid w:val="001603D0"/>
    <w:rsid w:val="001614B7"/>
    <w:rsid w:val="00161A31"/>
    <w:rsid w:val="0016339C"/>
    <w:rsid w:val="00166F8B"/>
    <w:rsid w:val="001722FA"/>
    <w:rsid w:val="00174233"/>
    <w:rsid w:val="00176D61"/>
    <w:rsid w:val="00177E43"/>
    <w:rsid w:val="00180EE5"/>
    <w:rsid w:val="00183655"/>
    <w:rsid w:val="0018609F"/>
    <w:rsid w:val="00193CE0"/>
    <w:rsid w:val="00196CD4"/>
    <w:rsid w:val="001A2FFA"/>
    <w:rsid w:val="001A565F"/>
    <w:rsid w:val="001A61B1"/>
    <w:rsid w:val="001C44A1"/>
    <w:rsid w:val="001C554D"/>
    <w:rsid w:val="001E4D08"/>
    <w:rsid w:val="001E4EDF"/>
    <w:rsid w:val="00205DFF"/>
    <w:rsid w:val="00212395"/>
    <w:rsid w:val="00214DF4"/>
    <w:rsid w:val="00215F50"/>
    <w:rsid w:val="0021669C"/>
    <w:rsid w:val="00217BCF"/>
    <w:rsid w:val="00221A74"/>
    <w:rsid w:val="00224FBC"/>
    <w:rsid w:val="00226E93"/>
    <w:rsid w:val="00230470"/>
    <w:rsid w:val="00230F02"/>
    <w:rsid w:val="0023211F"/>
    <w:rsid w:val="002424F9"/>
    <w:rsid w:val="00242DEF"/>
    <w:rsid w:val="00246021"/>
    <w:rsid w:val="002476E9"/>
    <w:rsid w:val="00261578"/>
    <w:rsid w:val="002660AD"/>
    <w:rsid w:val="0026796A"/>
    <w:rsid w:val="0027103B"/>
    <w:rsid w:val="00275FB1"/>
    <w:rsid w:val="00280C92"/>
    <w:rsid w:val="002838E0"/>
    <w:rsid w:val="00285D3A"/>
    <w:rsid w:val="00291534"/>
    <w:rsid w:val="00295CCC"/>
    <w:rsid w:val="002A0E52"/>
    <w:rsid w:val="002A2D18"/>
    <w:rsid w:val="002A6131"/>
    <w:rsid w:val="002B7B1A"/>
    <w:rsid w:val="002C193B"/>
    <w:rsid w:val="002D0039"/>
    <w:rsid w:val="002D0D22"/>
    <w:rsid w:val="002D1A28"/>
    <w:rsid w:val="002D77B3"/>
    <w:rsid w:val="002E7C25"/>
    <w:rsid w:val="002F134B"/>
    <w:rsid w:val="002F2297"/>
    <w:rsid w:val="002F7EF8"/>
    <w:rsid w:val="003155DA"/>
    <w:rsid w:val="003207C0"/>
    <w:rsid w:val="0032324A"/>
    <w:rsid w:val="003251B6"/>
    <w:rsid w:val="00335665"/>
    <w:rsid w:val="00347936"/>
    <w:rsid w:val="003553C7"/>
    <w:rsid w:val="00355BF7"/>
    <w:rsid w:val="00374EBA"/>
    <w:rsid w:val="00380C66"/>
    <w:rsid w:val="0038190F"/>
    <w:rsid w:val="003856D8"/>
    <w:rsid w:val="003869CF"/>
    <w:rsid w:val="00386AE5"/>
    <w:rsid w:val="00392438"/>
    <w:rsid w:val="00392F0C"/>
    <w:rsid w:val="003A0F8E"/>
    <w:rsid w:val="003A36FA"/>
    <w:rsid w:val="003A50FA"/>
    <w:rsid w:val="003A71FE"/>
    <w:rsid w:val="003A7520"/>
    <w:rsid w:val="003B17E9"/>
    <w:rsid w:val="003B7CF6"/>
    <w:rsid w:val="003C0DD7"/>
    <w:rsid w:val="003C2236"/>
    <w:rsid w:val="003C5FCB"/>
    <w:rsid w:val="003D0916"/>
    <w:rsid w:val="003D6798"/>
    <w:rsid w:val="003E39A7"/>
    <w:rsid w:val="003E4397"/>
    <w:rsid w:val="003E75BB"/>
    <w:rsid w:val="003F0818"/>
    <w:rsid w:val="003F5BF7"/>
    <w:rsid w:val="00404C83"/>
    <w:rsid w:val="004065C6"/>
    <w:rsid w:val="00410929"/>
    <w:rsid w:val="004129FA"/>
    <w:rsid w:val="00414CE2"/>
    <w:rsid w:val="00415E57"/>
    <w:rsid w:val="00423CAC"/>
    <w:rsid w:val="00427C5C"/>
    <w:rsid w:val="004341ED"/>
    <w:rsid w:val="004341F3"/>
    <w:rsid w:val="00434DDE"/>
    <w:rsid w:val="004425CC"/>
    <w:rsid w:val="0044352B"/>
    <w:rsid w:val="004440F6"/>
    <w:rsid w:val="0044745A"/>
    <w:rsid w:val="00447698"/>
    <w:rsid w:val="00447C2D"/>
    <w:rsid w:val="004532F9"/>
    <w:rsid w:val="0045358C"/>
    <w:rsid w:val="00455774"/>
    <w:rsid w:val="00465AC6"/>
    <w:rsid w:val="00474AEA"/>
    <w:rsid w:val="0047518F"/>
    <w:rsid w:val="00481F8C"/>
    <w:rsid w:val="0048550C"/>
    <w:rsid w:val="00487046"/>
    <w:rsid w:val="00487073"/>
    <w:rsid w:val="004A1BF1"/>
    <w:rsid w:val="004A435F"/>
    <w:rsid w:val="004A57DC"/>
    <w:rsid w:val="004A6E2F"/>
    <w:rsid w:val="004B12BC"/>
    <w:rsid w:val="004B15E6"/>
    <w:rsid w:val="004B47CD"/>
    <w:rsid w:val="004B7173"/>
    <w:rsid w:val="004C2993"/>
    <w:rsid w:val="004D1AAC"/>
    <w:rsid w:val="004D2F5D"/>
    <w:rsid w:val="004E38B9"/>
    <w:rsid w:val="004E5266"/>
    <w:rsid w:val="004F56E6"/>
    <w:rsid w:val="00507F43"/>
    <w:rsid w:val="005115CC"/>
    <w:rsid w:val="00513607"/>
    <w:rsid w:val="00527745"/>
    <w:rsid w:val="00535960"/>
    <w:rsid w:val="00535A62"/>
    <w:rsid w:val="00536236"/>
    <w:rsid w:val="00541BDA"/>
    <w:rsid w:val="005605A0"/>
    <w:rsid w:val="005643EF"/>
    <w:rsid w:val="00565AA6"/>
    <w:rsid w:val="00573109"/>
    <w:rsid w:val="0057363B"/>
    <w:rsid w:val="00581BD9"/>
    <w:rsid w:val="0059056B"/>
    <w:rsid w:val="0059451D"/>
    <w:rsid w:val="00596D6F"/>
    <w:rsid w:val="005A5248"/>
    <w:rsid w:val="005D1011"/>
    <w:rsid w:val="005D24BA"/>
    <w:rsid w:val="005D2A37"/>
    <w:rsid w:val="005E04B6"/>
    <w:rsid w:val="005E0C19"/>
    <w:rsid w:val="005E1497"/>
    <w:rsid w:val="005E2175"/>
    <w:rsid w:val="005E3078"/>
    <w:rsid w:val="005E6CB3"/>
    <w:rsid w:val="00602992"/>
    <w:rsid w:val="00610FBE"/>
    <w:rsid w:val="00614A6F"/>
    <w:rsid w:val="00622373"/>
    <w:rsid w:val="00623170"/>
    <w:rsid w:val="00624A6E"/>
    <w:rsid w:val="00630B6C"/>
    <w:rsid w:val="00631241"/>
    <w:rsid w:val="00635FD1"/>
    <w:rsid w:val="0064662A"/>
    <w:rsid w:val="00650134"/>
    <w:rsid w:val="00651361"/>
    <w:rsid w:val="0065271F"/>
    <w:rsid w:val="0065439C"/>
    <w:rsid w:val="00655809"/>
    <w:rsid w:val="00655D00"/>
    <w:rsid w:val="006608EA"/>
    <w:rsid w:val="00667B51"/>
    <w:rsid w:val="006712CE"/>
    <w:rsid w:val="00672233"/>
    <w:rsid w:val="006768CE"/>
    <w:rsid w:val="006909AE"/>
    <w:rsid w:val="00693C6B"/>
    <w:rsid w:val="00694162"/>
    <w:rsid w:val="00694DD0"/>
    <w:rsid w:val="00694FDA"/>
    <w:rsid w:val="006950E2"/>
    <w:rsid w:val="00697CA0"/>
    <w:rsid w:val="006A3E15"/>
    <w:rsid w:val="006A4BA7"/>
    <w:rsid w:val="006A56DD"/>
    <w:rsid w:val="006C25D9"/>
    <w:rsid w:val="006C6CCF"/>
    <w:rsid w:val="006D2534"/>
    <w:rsid w:val="006D4759"/>
    <w:rsid w:val="006D4A09"/>
    <w:rsid w:val="006E0C34"/>
    <w:rsid w:val="006F512B"/>
    <w:rsid w:val="007015D6"/>
    <w:rsid w:val="00705B0F"/>
    <w:rsid w:val="00706E88"/>
    <w:rsid w:val="0071025C"/>
    <w:rsid w:val="00710565"/>
    <w:rsid w:val="00710E41"/>
    <w:rsid w:val="007261C0"/>
    <w:rsid w:val="0072753A"/>
    <w:rsid w:val="007342C9"/>
    <w:rsid w:val="0073617A"/>
    <w:rsid w:val="0074043A"/>
    <w:rsid w:val="00751116"/>
    <w:rsid w:val="00752DBA"/>
    <w:rsid w:val="007551BB"/>
    <w:rsid w:val="00755610"/>
    <w:rsid w:val="00756490"/>
    <w:rsid w:val="0076662E"/>
    <w:rsid w:val="007708DE"/>
    <w:rsid w:val="00770D71"/>
    <w:rsid w:val="00772F49"/>
    <w:rsid w:val="0078376D"/>
    <w:rsid w:val="0078408A"/>
    <w:rsid w:val="00787C0A"/>
    <w:rsid w:val="00796233"/>
    <w:rsid w:val="007A1352"/>
    <w:rsid w:val="007A2E5F"/>
    <w:rsid w:val="007A754F"/>
    <w:rsid w:val="007C3863"/>
    <w:rsid w:val="007D4BD1"/>
    <w:rsid w:val="007D4EC7"/>
    <w:rsid w:val="007D64B3"/>
    <w:rsid w:val="007E3B57"/>
    <w:rsid w:val="007F28A4"/>
    <w:rsid w:val="008037AD"/>
    <w:rsid w:val="008054C1"/>
    <w:rsid w:val="00805F07"/>
    <w:rsid w:val="0081472A"/>
    <w:rsid w:val="00821687"/>
    <w:rsid w:val="00821750"/>
    <w:rsid w:val="0082732C"/>
    <w:rsid w:val="0083477D"/>
    <w:rsid w:val="008425D4"/>
    <w:rsid w:val="00850C34"/>
    <w:rsid w:val="008637DD"/>
    <w:rsid w:val="00867B22"/>
    <w:rsid w:val="008800B6"/>
    <w:rsid w:val="00882D41"/>
    <w:rsid w:val="008857E6"/>
    <w:rsid w:val="00891418"/>
    <w:rsid w:val="008A16B4"/>
    <w:rsid w:val="008B0D78"/>
    <w:rsid w:val="008B2595"/>
    <w:rsid w:val="008C2062"/>
    <w:rsid w:val="008C48C2"/>
    <w:rsid w:val="008C5F25"/>
    <w:rsid w:val="008D01BD"/>
    <w:rsid w:val="008D2F19"/>
    <w:rsid w:val="008D34CC"/>
    <w:rsid w:val="008D65E2"/>
    <w:rsid w:val="008F09DA"/>
    <w:rsid w:val="008F1860"/>
    <w:rsid w:val="008F2D7A"/>
    <w:rsid w:val="008F4E11"/>
    <w:rsid w:val="008F6711"/>
    <w:rsid w:val="008F78CE"/>
    <w:rsid w:val="00910070"/>
    <w:rsid w:val="00912A40"/>
    <w:rsid w:val="00913888"/>
    <w:rsid w:val="00914C7D"/>
    <w:rsid w:val="00926D81"/>
    <w:rsid w:val="009318CC"/>
    <w:rsid w:val="00942178"/>
    <w:rsid w:val="00947A12"/>
    <w:rsid w:val="009540CE"/>
    <w:rsid w:val="009612CC"/>
    <w:rsid w:val="00965834"/>
    <w:rsid w:val="0097515C"/>
    <w:rsid w:val="00983234"/>
    <w:rsid w:val="009859F1"/>
    <w:rsid w:val="00985BA9"/>
    <w:rsid w:val="009870A0"/>
    <w:rsid w:val="0099238D"/>
    <w:rsid w:val="009B4B7C"/>
    <w:rsid w:val="009B5388"/>
    <w:rsid w:val="009B66AE"/>
    <w:rsid w:val="009B78DF"/>
    <w:rsid w:val="009C008E"/>
    <w:rsid w:val="009C167E"/>
    <w:rsid w:val="009C3BB1"/>
    <w:rsid w:val="009C56DF"/>
    <w:rsid w:val="009D3237"/>
    <w:rsid w:val="009E18EF"/>
    <w:rsid w:val="009F0340"/>
    <w:rsid w:val="009F26EF"/>
    <w:rsid w:val="009F3ADE"/>
    <w:rsid w:val="00A01F4F"/>
    <w:rsid w:val="00A07046"/>
    <w:rsid w:val="00A0731A"/>
    <w:rsid w:val="00A1023E"/>
    <w:rsid w:val="00A10C14"/>
    <w:rsid w:val="00A277EA"/>
    <w:rsid w:val="00A31064"/>
    <w:rsid w:val="00A322D6"/>
    <w:rsid w:val="00A3296B"/>
    <w:rsid w:val="00A36E85"/>
    <w:rsid w:val="00A575A8"/>
    <w:rsid w:val="00A577DB"/>
    <w:rsid w:val="00A62B68"/>
    <w:rsid w:val="00A67D5F"/>
    <w:rsid w:val="00A70E8F"/>
    <w:rsid w:val="00A72856"/>
    <w:rsid w:val="00A803F4"/>
    <w:rsid w:val="00A825FB"/>
    <w:rsid w:val="00A8402D"/>
    <w:rsid w:val="00A9083F"/>
    <w:rsid w:val="00A95B2E"/>
    <w:rsid w:val="00AB5A79"/>
    <w:rsid w:val="00AC53B5"/>
    <w:rsid w:val="00AD0B95"/>
    <w:rsid w:val="00AD5769"/>
    <w:rsid w:val="00AD7AF2"/>
    <w:rsid w:val="00AE547F"/>
    <w:rsid w:val="00AE5D6B"/>
    <w:rsid w:val="00AF20B0"/>
    <w:rsid w:val="00AF24B9"/>
    <w:rsid w:val="00AF4DBD"/>
    <w:rsid w:val="00AF6123"/>
    <w:rsid w:val="00B00B70"/>
    <w:rsid w:val="00B01A6E"/>
    <w:rsid w:val="00B0659A"/>
    <w:rsid w:val="00B06BDF"/>
    <w:rsid w:val="00B113CD"/>
    <w:rsid w:val="00B13735"/>
    <w:rsid w:val="00B153FF"/>
    <w:rsid w:val="00B2303B"/>
    <w:rsid w:val="00B250DD"/>
    <w:rsid w:val="00B27CC9"/>
    <w:rsid w:val="00B324A4"/>
    <w:rsid w:val="00B3293A"/>
    <w:rsid w:val="00B34193"/>
    <w:rsid w:val="00B37863"/>
    <w:rsid w:val="00B37B52"/>
    <w:rsid w:val="00B47F59"/>
    <w:rsid w:val="00B53F73"/>
    <w:rsid w:val="00B62688"/>
    <w:rsid w:val="00B64E99"/>
    <w:rsid w:val="00B67C74"/>
    <w:rsid w:val="00B72476"/>
    <w:rsid w:val="00B85716"/>
    <w:rsid w:val="00B90817"/>
    <w:rsid w:val="00B93FBA"/>
    <w:rsid w:val="00B972A3"/>
    <w:rsid w:val="00BB3CC1"/>
    <w:rsid w:val="00BB617D"/>
    <w:rsid w:val="00BB7907"/>
    <w:rsid w:val="00BC2E25"/>
    <w:rsid w:val="00BC564A"/>
    <w:rsid w:val="00BD23AB"/>
    <w:rsid w:val="00BD6993"/>
    <w:rsid w:val="00BE1EB8"/>
    <w:rsid w:val="00BE3126"/>
    <w:rsid w:val="00BF2BB2"/>
    <w:rsid w:val="00C009B1"/>
    <w:rsid w:val="00C06045"/>
    <w:rsid w:val="00C1095E"/>
    <w:rsid w:val="00C22D47"/>
    <w:rsid w:val="00C363D8"/>
    <w:rsid w:val="00C36C9F"/>
    <w:rsid w:val="00C403CD"/>
    <w:rsid w:val="00C40420"/>
    <w:rsid w:val="00C43FBE"/>
    <w:rsid w:val="00C4524F"/>
    <w:rsid w:val="00C46A1C"/>
    <w:rsid w:val="00C5448C"/>
    <w:rsid w:val="00C5750B"/>
    <w:rsid w:val="00C631D1"/>
    <w:rsid w:val="00C7289B"/>
    <w:rsid w:val="00C75F86"/>
    <w:rsid w:val="00C803E4"/>
    <w:rsid w:val="00C8092D"/>
    <w:rsid w:val="00C81CF1"/>
    <w:rsid w:val="00C8541A"/>
    <w:rsid w:val="00C923BB"/>
    <w:rsid w:val="00C93866"/>
    <w:rsid w:val="00C941AB"/>
    <w:rsid w:val="00CA4BFE"/>
    <w:rsid w:val="00CB0B87"/>
    <w:rsid w:val="00CB2CD2"/>
    <w:rsid w:val="00CC3074"/>
    <w:rsid w:val="00CC3B35"/>
    <w:rsid w:val="00CD15D5"/>
    <w:rsid w:val="00CD47A9"/>
    <w:rsid w:val="00CD4893"/>
    <w:rsid w:val="00CD5994"/>
    <w:rsid w:val="00CE4927"/>
    <w:rsid w:val="00CE4B9D"/>
    <w:rsid w:val="00CF724F"/>
    <w:rsid w:val="00D00CF9"/>
    <w:rsid w:val="00D02FE5"/>
    <w:rsid w:val="00D065DD"/>
    <w:rsid w:val="00D12842"/>
    <w:rsid w:val="00D12C1E"/>
    <w:rsid w:val="00D12D72"/>
    <w:rsid w:val="00D17561"/>
    <w:rsid w:val="00D21D89"/>
    <w:rsid w:val="00D321DA"/>
    <w:rsid w:val="00D347AF"/>
    <w:rsid w:val="00D440AA"/>
    <w:rsid w:val="00D449FF"/>
    <w:rsid w:val="00D51690"/>
    <w:rsid w:val="00D52DD7"/>
    <w:rsid w:val="00D54D5F"/>
    <w:rsid w:val="00D61B2D"/>
    <w:rsid w:val="00D74306"/>
    <w:rsid w:val="00D75C04"/>
    <w:rsid w:val="00D80CCE"/>
    <w:rsid w:val="00D909CF"/>
    <w:rsid w:val="00D927D5"/>
    <w:rsid w:val="00D93A7D"/>
    <w:rsid w:val="00DA1D13"/>
    <w:rsid w:val="00DB0A0E"/>
    <w:rsid w:val="00DB65AD"/>
    <w:rsid w:val="00DC2A29"/>
    <w:rsid w:val="00DC4535"/>
    <w:rsid w:val="00DE3BBA"/>
    <w:rsid w:val="00DF40EA"/>
    <w:rsid w:val="00DF4441"/>
    <w:rsid w:val="00DF7439"/>
    <w:rsid w:val="00E069ED"/>
    <w:rsid w:val="00E07A2E"/>
    <w:rsid w:val="00E12FAC"/>
    <w:rsid w:val="00E24035"/>
    <w:rsid w:val="00E244E5"/>
    <w:rsid w:val="00E26A16"/>
    <w:rsid w:val="00E30991"/>
    <w:rsid w:val="00E34F1F"/>
    <w:rsid w:val="00E37B83"/>
    <w:rsid w:val="00E468DC"/>
    <w:rsid w:val="00E56A1A"/>
    <w:rsid w:val="00E61036"/>
    <w:rsid w:val="00E61370"/>
    <w:rsid w:val="00E65883"/>
    <w:rsid w:val="00E65A1C"/>
    <w:rsid w:val="00E6749C"/>
    <w:rsid w:val="00E73852"/>
    <w:rsid w:val="00E76B5B"/>
    <w:rsid w:val="00E808D7"/>
    <w:rsid w:val="00E94A15"/>
    <w:rsid w:val="00E9564D"/>
    <w:rsid w:val="00EA26D1"/>
    <w:rsid w:val="00EB07E6"/>
    <w:rsid w:val="00EB0E72"/>
    <w:rsid w:val="00EB40FC"/>
    <w:rsid w:val="00EB5072"/>
    <w:rsid w:val="00EC3222"/>
    <w:rsid w:val="00EC3C41"/>
    <w:rsid w:val="00EC4F47"/>
    <w:rsid w:val="00EC5E06"/>
    <w:rsid w:val="00ED26DB"/>
    <w:rsid w:val="00ED448E"/>
    <w:rsid w:val="00EE1633"/>
    <w:rsid w:val="00EE1B42"/>
    <w:rsid w:val="00EE3C84"/>
    <w:rsid w:val="00EE65B9"/>
    <w:rsid w:val="00EE76EB"/>
    <w:rsid w:val="00EF5E74"/>
    <w:rsid w:val="00F04124"/>
    <w:rsid w:val="00F053A9"/>
    <w:rsid w:val="00F05B8A"/>
    <w:rsid w:val="00F13CA5"/>
    <w:rsid w:val="00F14453"/>
    <w:rsid w:val="00F16A62"/>
    <w:rsid w:val="00F16CFF"/>
    <w:rsid w:val="00F173E6"/>
    <w:rsid w:val="00F2267A"/>
    <w:rsid w:val="00F23DD1"/>
    <w:rsid w:val="00F41016"/>
    <w:rsid w:val="00F4162A"/>
    <w:rsid w:val="00F4376B"/>
    <w:rsid w:val="00F47ECC"/>
    <w:rsid w:val="00F54173"/>
    <w:rsid w:val="00F6154F"/>
    <w:rsid w:val="00F66AE9"/>
    <w:rsid w:val="00F72939"/>
    <w:rsid w:val="00F76B1E"/>
    <w:rsid w:val="00F8128D"/>
    <w:rsid w:val="00F81D53"/>
    <w:rsid w:val="00F84F80"/>
    <w:rsid w:val="00F92AE2"/>
    <w:rsid w:val="00FA0B78"/>
    <w:rsid w:val="00FA436F"/>
    <w:rsid w:val="00FB21AE"/>
    <w:rsid w:val="00FB6798"/>
    <w:rsid w:val="00FC18DE"/>
    <w:rsid w:val="00FC3134"/>
    <w:rsid w:val="00FC4219"/>
    <w:rsid w:val="00FC4608"/>
    <w:rsid w:val="00FE632F"/>
    <w:rsid w:val="00FF246D"/>
    <w:rsid w:val="00FF2F5E"/>
    <w:rsid w:val="00FF43AD"/>
    <w:rsid w:val="00FF5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86AE5"/>
  </w:style>
  <w:style w:type="paragraph" w:styleId="Nadpis1">
    <w:name w:val="heading 1"/>
    <w:basedOn w:val="Normlny"/>
    <w:link w:val="Nadpis1Char"/>
    <w:uiPriority w:val="9"/>
    <w:qFormat/>
    <w:rsid w:val="006722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80C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B7173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C2E25"/>
  </w:style>
  <w:style w:type="paragraph" w:styleId="Pta">
    <w:name w:val="footer"/>
    <w:basedOn w:val="Normlny"/>
    <w:link w:val="PtaChar"/>
    <w:uiPriority w:val="99"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C2E25"/>
  </w:style>
  <w:style w:type="table" w:styleId="Mriekatabuky">
    <w:name w:val="Table Grid"/>
    <w:basedOn w:val="Normlnatabuka"/>
    <w:uiPriority w:val="59"/>
    <w:rsid w:val="008857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rsid w:val="0004330C"/>
    <w:rPr>
      <w:color w:val="0000FF"/>
      <w:u w:val="single"/>
    </w:rPr>
  </w:style>
  <w:style w:type="paragraph" w:customStyle="1" w:styleId="Odsekzoznamu1">
    <w:name w:val="Odsek zoznamu1"/>
    <w:basedOn w:val="Normlny"/>
    <w:rsid w:val="0004330C"/>
    <w:pPr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72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722FA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rsid w:val="00347936"/>
    <w:pPr>
      <w:widowControl w:val="0"/>
      <w:suppressAutoHyphens/>
      <w:autoSpaceDE w:val="0"/>
      <w:spacing w:after="0" w:line="100" w:lineRule="atLeast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ZkladntextChar">
    <w:name w:val="Základný text Char"/>
    <w:basedOn w:val="Predvolenpsmoodseku"/>
    <w:link w:val="Zkladntext"/>
    <w:rsid w:val="00347936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Zarkazkladnhotextu">
    <w:name w:val="Body Text Indent"/>
    <w:basedOn w:val="Normlny"/>
    <w:link w:val="ZarkazkladnhotextuChar"/>
    <w:rsid w:val="00347936"/>
    <w:pPr>
      <w:widowControl w:val="0"/>
      <w:suppressAutoHyphens/>
      <w:autoSpaceDE w:val="0"/>
      <w:spacing w:after="0" w:line="372" w:lineRule="auto"/>
      <w:jc w:val="both"/>
    </w:pPr>
    <w:rPr>
      <w:rFonts w:ascii="Courier New" w:eastAsia="Times New Roman" w:hAnsi="Courier New" w:cs="Courier New"/>
      <w:sz w:val="24"/>
      <w:szCs w:val="24"/>
      <w:lang w:eastAsia="ar-SA"/>
    </w:rPr>
  </w:style>
  <w:style w:type="character" w:customStyle="1" w:styleId="ZarkazkladnhotextuChar">
    <w:name w:val="Zarážka základného textu Char"/>
    <w:basedOn w:val="Predvolenpsmoodseku"/>
    <w:link w:val="Zarkazkladnhotextu"/>
    <w:rsid w:val="00347936"/>
    <w:rPr>
      <w:rFonts w:ascii="Courier New" w:eastAsia="Times New Roman" w:hAnsi="Courier New" w:cs="Courier New"/>
      <w:sz w:val="24"/>
      <w:szCs w:val="24"/>
      <w:lang w:eastAsia="ar-SA"/>
    </w:rPr>
  </w:style>
  <w:style w:type="character" w:styleId="Siln">
    <w:name w:val="Strong"/>
    <w:basedOn w:val="Predvolenpsmoodseku"/>
    <w:uiPriority w:val="22"/>
    <w:qFormat/>
    <w:rsid w:val="00BD23AB"/>
    <w:rPr>
      <w:b/>
      <w:bCs/>
    </w:rPr>
  </w:style>
  <w:style w:type="character" w:styleId="Zvraznenie">
    <w:name w:val="Emphasis"/>
    <w:basedOn w:val="Predvolenpsmoodseku"/>
    <w:uiPriority w:val="20"/>
    <w:qFormat/>
    <w:rsid w:val="00BD23AB"/>
    <w:rPr>
      <w:i/>
      <w:iCs/>
    </w:rPr>
  </w:style>
  <w:style w:type="character" w:customStyle="1" w:styleId="Nadpis1Char">
    <w:name w:val="Nadpis 1 Char"/>
    <w:basedOn w:val="Predvolenpsmoodseku"/>
    <w:link w:val="Nadpis1"/>
    <w:uiPriority w:val="9"/>
    <w:rsid w:val="00672233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h1a">
    <w:name w:val="h1a"/>
    <w:basedOn w:val="Predvolenpsmoodseku"/>
    <w:rsid w:val="00672233"/>
  </w:style>
  <w:style w:type="paragraph" w:styleId="Normlnywebov">
    <w:name w:val="Normal (Web)"/>
    <w:basedOn w:val="Normlny"/>
    <w:uiPriority w:val="99"/>
    <w:unhideWhenUsed/>
    <w:rsid w:val="00280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odnadpis2">
    <w:name w:val="podnadpis2"/>
    <w:basedOn w:val="Normlny"/>
    <w:rsid w:val="00280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80C9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E2403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8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.statistics.sk/showdoc.do?docid=564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kon.sk/Main/lwDefault.aspx?Template=~/Main/lwTArticles.ascx&amp;LngID=0&amp;phContent=~/ZzSR/lwShowPDF.ascx&amp;RuleId=33824&amp;Version=-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zakon.sk/Main/lwDefault.aspx?Template=~/Main/lwTArticles.ascx&amp;LngID=0&amp;phContent=~/ZzSR/lwShowPDF.ascx&amp;RuleId=33824&amp;Version=-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anovecentrum.sk/form/goto.ashx?t=31&amp;p=2770843-2770848&amp;f=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6ABE8-BA4C-454A-934C-E11040453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13</Pages>
  <Words>4010</Words>
  <Characters>22860</Characters>
  <Application>Microsoft Office Word</Application>
  <DocSecurity>0</DocSecurity>
  <Lines>190</Lines>
  <Paragraphs>53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Invensys INC</Company>
  <LinksUpToDate>false</LinksUpToDate>
  <CharactersWithSpaces>26817</CharactersWithSpaces>
  <SharedDoc>false</SharedDoc>
  <HLinks>
    <vt:vector size="84" baseType="variant">
      <vt:variant>
        <vt:i4>1638418</vt:i4>
      </vt:variant>
      <vt:variant>
        <vt:i4>39</vt:i4>
      </vt:variant>
      <vt:variant>
        <vt:i4>0</vt:i4>
      </vt:variant>
      <vt:variant>
        <vt:i4>5</vt:i4>
      </vt:variant>
      <vt:variant>
        <vt:lpwstr>http://www.zakon.sk/Main/lwDefault.aspx?Template=~/Main/lwTArticles.ascx&amp;LngID=0&amp;phContent=~/ZzSR/lwShowPDF.ascx&amp;RuleId=33824&amp;Version=-1</vt:lpwstr>
      </vt:variant>
      <vt:variant>
        <vt:lpwstr/>
      </vt:variant>
      <vt:variant>
        <vt:i4>26</vt:i4>
      </vt:variant>
      <vt:variant>
        <vt:i4>36</vt:i4>
      </vt:variant>
      <vt:variant>
        <vt:i4>0</vt:i4>
      </vt:variant>
      <vt:variant>
        <vt:i4>5</vt:i4>
      </vt:variant>
      <vt:variant>
        <vt:lpwstr>http://portal.statistics.sk/showdoc.do?docid=5645</vt:lpwstr>
      </vt:variant>
      <vt:variant>
        <vt:lpwstr/>
      </vt:variant>
      <vt:variant>
        <vt:i4>4063284</vt:i4>
      </vt:variant>
      <vt:variant>
        <vt:i4>33</vt:i4>
      </vt:variant>
      <vt:variant>
        <vt:i4>0</vt:i4>
      </vt:variant>
      <vt:variant>
        <vt:i4>5</vt:i4>
      </vt:variant>
      <vt:variant>
        <vt:lpwstr>http://uctuj.sk/uctovne-priklady/ucet-335-pohladavky-voci-zamestnancom/</vt:lpwstr>
      </vt:variant>
      <vt:variant>
        <vt:lpwstr/>
      </vt:variant>
      <vt:variant>
        <vt:i4>1835029</vt:i4>
      </vt:variant>
      <vt:variant>
        <vt:i4>30</vt:i4>
      </vt:variant>
      <vt:variant>
        <vt:i4>0</vt:i4>
      </vt:variant>
      <vt:variant>
        <vt:i4>5</vt:i4>
      </vt:variant>
      <vt:variant>
        <vt:lpwstr>http://uctuj.sk/uctovne-priklady/ucet-211-pokladnica/</vt:lpwstr>
      </vt:variant>
      <vt:variant>
        <vt:lpwstr/>
      </vt:variant>
      <vt:variant>
        <vt:i4>4063284</vt:i4>
      </vt:variant>
      <vt:variant>
        <vt:i4>27</vt:i4>
      </vt:variant>
      <vt:variant>
        <vt:i4>0</vt:i4>
      </vt:variant>
      <vt:variant>
        <vt:i4>5</vt:i4>
      </vt:variant>
      <vt:variant>
        <vt:lpwstr>http://uctuj.sk/uctovne-priklady/ucet-335-pohladavky-voci-zamestnancom/</vt:lpwstr>
      </vt:variant>
      <vt:variant>
        <vt:lpwstr/>
      </vt:variant>
      <vt:variant>
        <vt:i4>7405687</vt:i4>
      </vt:variant>
      <vt:variant>
        <vt:i4>24</vt:i4>
      </vt:variant>
      <vt:variant>
        <vt:i4>0</vt:i4>
      </vt:variant>
      <vt:variant>
        <vt:i4>5</vt:i4>
      </vt:variant>
      <vt:variant>
        <vt:lpwstr>http://uctuj.sk/uctovne-priklady/ucet-512-cestovne/</vt:lpwstr>
      </vt:variant>
      <vt:variant>
        <vt:lpwstr/>
      </vt:variant>
      <vt:variant>
        <vt:i4>1835029</vt:i4>
      </vt:variant>
      <vt:variant>
        <vt:i4>21</vt:i4>
      </vt:variant>
      <vt:variant>
        <vt:i4>0</vt:i4>
      </vt:variant>
      <vt:variant>
        <vt:i4>5</vt:i4>
      </vt:variant>
      <vt:variant>
        <vt:lpwstr>http://uctuj.sk/uctovne-priklady/ucet-211-pokladnica/</vt:lpwstr>
      </vt:variant>
      <vt:variant>
        <vt:lpwstr/>
      </vt:variant>
      <vt:variant>
        <vt:i4>4063284</vt:i4>
      </vt:variant>
      <vt:variant>
        <vt:i4>18</vt:i4>
      </vt:variant>
      <vt:variant>
        <vt:i4>0</vt:i4>
      </vt:variant>
      <vt:variant>
        <vt:i4>5</vt:i4>
      </vt:variant>
      <vt:variant>
        <vt:lpwstr>http://uctuj.sk/uctovne-priklady/ucet-335-pohladavky-voci-zamestnancom/</vt:lpwstr>
      </vt:variant>
      <vt:variant>
        <vt:lpwstr/>
      </vt:variant>
      <vt:variant>
        <vt:i4>2097203</vt:i4>
      </vt:variant>
      <vt:variant>
        <vt:i4>15</vt:i4>
      </vt:variant>
      <vt:variant>
        <vt:i4>0</vt:i4>
      </vt:variant>
      <vt:variant>
        <vt:i4>5</vt:i4>
      </vt:variant>
      <vt:variant>
        <vt:lpwstr>https://www.danovecentrum.sk/form/goto.ashx?t=30&amp;p=1020124&amp;f=2</vt:lpwstr>
      </vt:variant>
      <vt:variant>
        <vt:lpwstr/>
      </vt:variant>
      <vt:variant>
        <vt:i4>3080237</vt:i4>
      </vt:variant>
      <vt:variant>
        <vt:i4>12</vt:i4>
      </vt:variant>
      <vt:variant>
        <vt:i4>0</vt:i4>
      </vt:variant>
      <vt:variant>
        <vt:i4>5</vt:i4>
      </vt:variant>
      <vt:variant>
        <vt:lpwstr>https://www.danovecentrum.sk/form/goto.ashx?t=29&amp;p=2771408-2771408&amp;f=2</vt:lpwstr>
      </vt:variant>
      <vt:variant>
        <vt:lpwstr/>
      </vt:variant>
      <vt:variant>
        <vt:i4>2097203</vt:i4>
      </vt:variant>
      <vt:variant>
        <vt:i4>9</vt:i4>
      </vt:variant>
      <vt:variant>
        <vt:i4>0</vt:i4>
      </vt:variant>
      <vt:variant>
        <vt:i4>5</vt:i4>
      </vt:variant>
      <vt:variant>
        <vt:lpwstr>https://www.danovecentrum.sk/form/goto.ashx?t=30&amp;p=1020124&amp;f=2</vt:lpwstr>
      </vt:variant>
      <vt:variant>
        <vt:lpwstr/>
      </vt:variant>
      <vt:variant>
        <vt:i4>3080237</vt:i4>
      </vt:variant>
      <vt:variant>
        <vt:i4>6</vt:i4>
      </vt:variant>
      <vt:variant>
        <vt:i4>0</vt:i4>
      </vt:variant>
      <vt:variant>
        <vt:i4>5</vt:i4>
      </vt:variant>
      <vt:variant>
        <vt:lpwstr>https://www.danovecentrum.sk/form/goto.ashx?t=29&amp;p=2771405-2771405&amp;f=2</vt:lpwstr>
      </vt:variant>
      <vt:variant>
        <vt:lpwstr/>
      </vt:variant>
      <vt:variant>
        <vt:i4>2097203</vt:i4>
      </vt:variant>
      <vt:variant>
        <vt:i4>3</vt:i4>
      </vt:variant>
      <vt:variant>
        <vt:i4>0</vt:i4>
      </vt:variant>
      <vt:variant>
        <vt:i4>5</vt:i4>
      </vt:variant>
      <vt:variant>
        <vt:lpwstr>https://www.danovecentrum.sk/form/goto.ashx?t=30&amp;p=1020124&amp;f=2</vt:lpwstr>
      </vt:variant>
      <vt:variant>
        <vt:lpwstr/>
      </vt:variant>
      <vt:variant>
        <vt:i4>2883628</vt:i4>
      </vt:variant>
      <vt:variant>
        <vt:i4>0</vt:i4>
      </vt:variant>
      <vt:variant>
        <vt:i4>0</vt:i4>
      </vt:variant>
      <vt:variant>
        <vt:i4>5</vt:i4>
      </vt:variant>
      <vt:variant>
        <vt:lpwstr>https://www.danovecentrum.sk/form/goto.ashx?t=31&amp;p=2770843-2770848&amp;f=2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Minarovic, Lubomir</dc:creator>
  <cp:lastModifiedBy>Zuzka</cp:lastModifiedBy>
  <cp:revision>28</cp:revision>
  <dcterms:created xsi:type="dcterms:W3CDTF">2018-06-06T09:23:00Z</dcterms:created>
  <dcterms:modified xsi:type="dcterms:W3CDTF">2018-06-14T06:29:00Z</dcterms:modified>
</cp:coreProperties>
</file>